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56D" w:rsidRPr="00867D84" w:rsidRDefault="00BE156D" w:rsidP="00BE156D">
      <w:pPr>
        <w:wordWrap w:val="0"/>
        <w:spacing w:after="0" w:line="240" w:lineRule="auto"/>
        <w:jc w:val="both"/>
        <w:rPr>
          <w:rFonts w:ascii="ＭＳ 明朝"/>
          <w:sz w:val="24"/>
        </w:rPr>
      </w:pPr>
      <w:r w:rsidRPr="00867D84">
        <w:rPr>
          <w:rFonts w:ascii="ＭＳ 明朝" w:hAnsi="ＭＳ 明朝" w:cs="ＭＳ Ｐゴシック" w:hint="eastAsia"/>
          <w:sz w:val="24"/>
        </w:rPr>
        <w:t>様式</w:t>
      </w:r>
      <w:r w:rsidRPr="00867D84">
        <w:rPr>
          <w:rFonts w:ascii="ＭＳ 明朝" w:hAnsi="ＭＳ 明朝" w:hint="eastAsia"/>
          <w:sz w:val="24"/>
        </w:rPr>
        <w:t>第１号（第４条関係）</w:t>
      </w:r>
    </w:p>
    <w:p w:rsidR="00BE156D" w:rsidRPr="005458DC" w:rsidRDefault="00BE156D" w:rsidP="00BE156D">
      <w:pPr>
        <w:spacing w:after="0" w:line="240" w:lineRule="auto"/>
        <w:jc w:val="right"/>
        <w:rPr>
          <w:rFonts w:asciiTheme="minorEastAsia" w:eastAsiaTheme="minorEastAsia"/>
          <w:sz w:val="24"/>
          <w:szCs w:val="24"/>
        </w:rPr>
      </w:pPr>
      <w:r w:rsidRPr="005458DC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458DC">
        <w:rPr>
          <w:rFonts w:asciiTheme="minorEastAsia" w:hAnsiTheme="minorEastAsia" w:hint="eastAsia"/>
          <w:sz w:val="24"/>
          <w:szCs w:val="24"/>
        </w:rPr>
        <w:t xml:space="preserve">　月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458DC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BE156D" w:rsidRPr="005458DC" w:rsidRDefault="00BE156D" w:rsidP="00BE156D">
      <w:pPr>
        <w:spacing w:after="0" w:line="240" w:lineRule="auto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</w:t>
      </w:r>
      <w:r w:rsidRPr="005458DC">
        <w:rPr>
          <w:rFonts w:asciiTheme="minorEastAsia" w:hAnsiTheme="minorEastAsia" w:hint="eastAsia"/>
          <w:sz w:val="24"/>
          <w:szCs w:val="24"/>
        </w:rPr>
        <w:t>かすみがうら市長</w:t>
      </w:r>
    </w:p>
    <w:p w:rsidR="00BE156D" w:rsidRPr="005458DC" w:rsidRDefault="00BE156D" w:rsidP="00BE156D">
      <w:pPr>
        <w:wordWrap w:val="0"/>
        <w:spacing w:after="0" w:line="240" w:lineRule="auto"/>
        <w:jc w:val="right"/>
        <w:rPr>
          <w:rFonts w:asciiTheme="minorEastAsia" w:eastAsiaTheme="minorEastAsia"/>
          <w:sz w:val="24"/>
          <w:szCs w:val="24"/>
        </w:rPr>
      </w:pPr>
      <w:r w:rsidRPr="005458DC">
        <w:rPr>
          <w:rFonts w:asciiTheme="minorEastAsia" w:hAnsiTheme="minorEastAsia" w:hint="eastAsia"/>
          <w:sz w:val="24"/>
          <w:szCs w:val="24"/>
        </w:rPr>
        <w:t>申請者　所在地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BE156D" w:rsidRPr="005458DC" w:rsidRDefault="00BE156D" w:rsidP="00BE156D">
      <w:pPr>
        <w:wordWrap w:val="0"/>
        <w:spacing w:after="0" w:line="240" w:lineRule="auto"/>
        <w:jc w:val="right"/>
        <w:rPr>
          <w:rFonts w:asciiTheme="minorEastAsia" w:eastAsiaTheme="minorEastAsia"/>
          <w:sz w:val="24"/>
          <w:szCs w:val="24"/>
        </w:rPr>
      </w:pPr>
      <w:r w:rsidRPr="005458DC">
        <w:rPr>
          <w:rFonts w:asciiTheme="minorEastAsia" w:hAnsiTheme="minorEastAsia" w:hint="eastAsia"/>
          <w:sz w:val="24"/>
          <w:szCs w:val="24"/>
        </w:rPr>
        <w:t>事業</w:t>
      </w:r>
      <w:r>
        <w:rPr>
          <w:rFonts w:asciiTheme="minorEastAsia" w:hAnsiTheme="minorEastAsia" w:hint="eastAsia"/>
          <w:sz w:val="24"/>
          <w:szCs w:val="24"/>
        </w:rPr>
        <w:t>者</w:t>
      </w:r>
      <w:r w:rsidRPr="005458DC"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:rsidR="00BE156D" w:rsidRDefault="00BE156D" w:rsidP="00BE156D">
      <w:pPr>
        <w:wordWrap w:val="0"/>
        <w:spacing w:after="0" w:line="240" w:lineRule="auto"/>
        <w:jc w:val="right"/>
        <w:rPr>
          <w:rFonts w:asciiTheme="minorEastAsia" w:eastAsiaTheme="minorEastAsia"/>
          <w:sz w:val="24"/>
          <w:szCs w:val="24"/>
        </w:rPr>
      </w:pPr>
      <w:r w:rsidRPr="005458DC">
        <w:rPr>
          <w:rFonts w:asciiTheme="minorEastAsia" w:hAnsiTheme="minorEastAsia" w:hint="eastAsia"/>
          <w:sz w:val="24"/>
          <w:szCs w:val="24"/>
        </w:rPr>
        <w:t xml:space="preserve">代表者名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458DC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5458DC">
        <w:rPr>
          <w:rFonts w:asciiTheme="minorEastAsia" w:hAnsiTheme="minorEastAsia"/>
          <w:sz w:val="24"/>
          <w:szCs w:val="24"/>
        </w:rPr>
        <w:fldChar w:fldCharType="begin"/>
      </w:r>
      <w:r w:rsidRPr="005458DC">
        <w:rPr>
          <w:rFonts w:asciiTheme="minorEastAsia" w:hAnsiTheme="minorEastAsia"/>
          <w:sz w:val="24"/>
          <w:szCs w:val="24"/>
        </w:rPr>
        <w:instrText xml:space="preserve"> eq \o\ac(</w:instrText>
      </w:r>
      <w:r w:rsidRPr="005458DC">
        <w:rPr>
          <w:rFonts w:asciiTheme="minorEastAsia" w:hAnsiTheme="minorEastAsia" w:hint="eastAsia"/>
          <w:sz w:val="24"/>
          <w:szCs w:val="24"/>
        </w:rPr>
        <w:instrText>○</w:instrText>
      </w:r>
      <w:r w:rsidRPr="005458DC">
        <w:rPr>
          <w:rFonts w:asciiTheme="minorEastAsia" w:eastAsiaTheme="minorEastAsia"/>
          <w:sz w:val="24"/>
          <w:szCs w:val="24"/>
        </w:rPr>
        <w:instrText>,</w:instrText>
      </w:r>
      <w:r w:rsidRPr="005458DC">
        <w:rPr>
          <w:rFonts w:asciiTheme="minorEastAsia" w:hAnsiTheme="minorEastAsia" w:hint="eastAsia"/>
          <w:position w:val="2"/>
          <w:sz w:val="24"/>
          <w:szCs w:val="24"/>
        </w:rPr>
        <w:instrText>印</w:instrText>
      </w:r>
      <w:r w:rsidRPr="005458DC">
        <w:rPr>
          <w:rFonts w:asciiTheme="minorEastAsia" w:hAnsiTheme="minorEastAsia"/>
          <w:sz w:val="24"/>
          <w:szCs w:val="24"/>
        </w:rPr>
        <w:instrText>)</w:instrText>
      </w:r>
      <w:r w:rsidRPr="005458DC"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E156D" w:rsidRDefault="00BE156D" w:rsidP="00BE156D">
      <w:pPr>
        <w:spacing w:after="0" w:line="240" w:lineRule="auto"/>
        <w:rPr>
          <w:rFonts w:asciiTheme="minorEastAsia" w:eastAsiaTheme="minorEastAsia"/>
          <w:sz w:val="24"/>
          <w:szCs w:val="24"/>
        </w:rPr>
      </w:pPr>
    </w:p>
    <w:p w:rsidR="00BE156D" w:rsidRPr="005458DC" w:rsidRDefault="00BE156D" w:rsidP="00BE156D">
      <w:pPr>
        <w:spacing w:after="0" w:line="240" w:lineRule="auto"/>
        <w:jc w:val="center"/>
        <w:rPr>
          <w:rFonts w:asciiTheme="minorEastAsia" w:eastAsiaTheme="minorEastAsia"/>
          <w:sz w:val="24"/>
          <w:szCs w:val="24"/>
        </w:rPr>
      </w:pPr>
      <w:r w:rsidRPr="005458DC">
        <w:rPr>
          <w:rFonts w:asciiTheme="minorEastAsia" w:hAnsiTheme="minorEastAsia" w:hint="eastAsia"/>
          <w:sz w:val="24"/>
          <w:szCs w:val="24"/>
        </w:rPr>
        <w:t>かすみがうら市介護保険住宅改修費等受領委任</w:t>
      </w:r>
      <w:r>
        <w:rPr>
          <w:rFonts w:asciiTheme="minorEastAsia" w:hAnsiTheme="minorEastAsia" w:hint="eastAsia"/>
          <w:sz w:val="24"/>
          <w:szCs w:val="24"/>
        </w:rPr>
        <w:t>払</w:t>
      </w:r>
      <w:r w:rsidRPr="005458DC">
        <w:rPr>
          <w:rFonts w:asciiTheme="minorEastAsia" w:hAnsiTheme="minorEastAsia" w:hint="eastAsia"/>
          <w:sz w:val="24"/>
          <w:szCs w:val="24"/>
        </w:rPr>
        <w:t>取扱事業</w:t>
      </w:r>
      <w:r>
        <w:rPr>
          <w:rFonts w:asciiTheme="minorEastAsia" w:hAnsiTheme="minorEastAsia" w:hint="eastAsia"/>
          <w:sz w:val="24"/>
          <w:szCs w:val="24"/>
        </w:rPr>
        <w:t>者</w:t>
      </w:r>
      <w:r w:rsidRPr="005458DC">
        <w:rPr>
          <w:rFonts w:asciiTheme="minorEastAsia" w:hAnsiTheme="minorEastAsia" w:hint="eastAsia"/>
          <w:sz w:val="24"/>
          <w:szCs w:val="24"/>
        </w:rPr>
        <w:t>登録届出書</w:t>
      </w:r>
    </w:p>
    <w:p w:rsidR="00BE156D" w:rsidRPr="00C72F9E" w:rsidRDefault="00BE156D" w:rsidP="00BE156D">
      <w:pPr>
        <w:spacing w:after="0" w:line="240" w:lineRule="auto"/>
        <w:rPr>
          <w:rFonts w:asciiTheme="minorEastAsia" w:eastAsiaTheme="minor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260"/>
        <w:gridCol w:w="2268"/>
        <w:gridCol w:w="1843"/>
      </w:tblGrid>
      <w:tr w:rsidR="00BE156D" w:rsidRPr="00C97859" w:rsidTr="00F714B5">
        <w:tc>
          <w:tcPr>
            <w:tcW w:w="2410" w:type="dxa"/>
            <w:vAlign w:val="center"/>
          </w:tcPr>
          <w:p w:rsidR="00BE156D" w:rsidRPr="00C97859" w:rsidRDefault="00BE156D" w:rsidP="00F714B5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事業の種類</w:t>
            </w:r>
          </w:p>
        </w:tc>
        <w:tc>
          <w:tcPr>
            <w:tcW w:w="3260" w:type="dxa"/>
            <w:vAlign w:val="center"/>
          </w:tcPr>
          <w:p w:rsidR="00BE156D" w:rsidRPr="00C97859" w:rsidRDefault="00BE156D" w:rsidP="00F714B5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特定福祉用具販売・住宅改修</w:t>
            </w:r>
          </w:p>
        </w:tc>
        <w:tc>
          <w:tcPr>
            <w:tcW w:w="2268" w:type="dxa"/>
            <w:vAlign w:val="center"/>
          </w:tcPr>
          <w:p w:rsidR="00BE156D" w:rsidRPr="00C97859" w:rsidRDefault="00BE156D" w:rsidP="00F714B5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事業の開始年月日</w:t>
            </w:r>
          </w:p>
        </w:tc>
        <w:tc>
          <w:tcPr>
            <w:tcW w:w="1843" w:type="dxa"/>
            <w:vAlign w:val="center"/>
          </w:tcPr>
          <w:p w:rsidR="00BE156D" w:rsidRPr="00C97859" w:rsidRDefault="00BE156D" w:rsidP="00F714B5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　月　日</w:t>
            </w:r>
          </w:p>
        </w:tc>
      </w:tr>
      <w:tr w:rsidR="00BE156D" w:rsidRPr="00C97859" w:rsidTr="00F714B5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BE156D" w:rsidRPr="00C97859" w:rsidRDefault="00BE156D" w:rsidP="00F714B5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156D" w:rsidRPr="00C97859" w:rsidTr="00F714B5"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BE156D" w:rsidRPr="00C97859" w:rsidRDefault="00BE156D" w:rsidP="00F714B5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156D" w:rsidRPr="00C97859" w:rsidTr="00F714B5">
        <w:tc>
          <w:tcPr>
            <w:tcW w:w="2410" w:type="dxa"/>
            <w:vAlign w:val="center"/>
          </w:tcPr>
          <w:p w:rsidR="00BE156D" w:rsidRPr="00C97859" w:rsidRDefault="00BE156D" w:rsidP="00F714B5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371" w:type="dxa"/>
            <w:gridSpan w:val="3"/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156D" w:rsidRPr="00C97859" w:rsidTr="00F714B5"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BE156D" w:rsidRPr="00C97859" w:rsidRDefault="00BE156D" w:rsidP="00F714B5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7371" w:type="dxa"/>
            <w:gridSpan w:val="3"/>
            <w:tcBorders>
              <w:bottom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156D" w:rsidRPr="00C97859" w:rsidTr="00F714B5"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BE156D" w:rsidRPr="00C97859" w:rsidRDefault="00BE156D" w:rsidP="00F714B5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156D" w:rsidRPr="00C97859" w:rsidTr="00F714B5">
        <w:tc>
          <w:tcPr>
            <w:tcW w:w="2410" w:type="dxa"/>
            <w:vAlign w:val="center"/>
          </w:tcPr>
          <w:p w:rsidR="00BE156D" w:rsidRPr="00C97859" w:rsidRDefault="00BE156D" w:rsidP="00F714B5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gridSpan w:val="3"/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156D" w:rsidRPr="00C97859" w:rsidTr="00F714B5">
        <w:tc>
          <w:tcPr>
            <w:tcW w:w="2410" w:type="dxa"/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介護保険事業所番号</w:t>
            </w:r>
          </w:p>
        </w:tc>
        <w:tc>
          <w:tcPr>
            <w:tcW w:w="7371" w:type="dxa"/>
            <w:gridSpan w:val="3"/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E156D" w:rsidRPr="005458DC" w:rsidRDefault="00BE156D" w:rsidP="00BE156D">
      <w:pPr>
        <w:spacing w:after="0" w:line="240" w:lineRule="auto"/>
        <w:rPr>
          <w:rFonts w:asciiTheme="minorEastAsia" w:eastAsiaTheme="minorEastAsia"/>
          <w:sz w:val="24"/>
          <w:szCs w:val="24"/>
        </w:rPr>
      </w:pPr>
      <w:r w:rsidRPr="005458DC"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458DC">
        <w:rPr>
          <w:rFonts w:asciiTheme="minorEastAsia" w:hAnsiTheme="minorEastAsia" w:hint="eastAsia"/>
          <w:sz w:val="24"/>
          <w:szCs w:val="24"/>
        </w:rPr>
        <w:t>特定福祉用具販売の登録を行う場合は、介護保険事業所番号を記載してください。</w:t>
      </w:r>
    </w:p>
    <w:p w:rsidR="00BE156D" w:rsidRDefault="00BE156D" w:rsidP="00BE156D">
      <w:pPr>
        <w:spacing w:after="0" w:line="240" w:lineRule="auto"/>
        <w:rPr>
          <w:rFonts w:asciiTheme="minorEastAsia" w:eastAsiaTheme="minorEastAsia"/>
          <w:sz w:val="24"/>
          <w:szCs w:val="24"/>
        </w:rPr>
      </w:pPr>
    </w:p>
    <w:p w:rsidR="00BE156D" w:rsidRPr="005458DC" w:rsidRDefault="00BE156D" w:rsidP="00BE156D">
      <w:pPr>
        <w:spacing w:after="0" w:line="240" w:lineRule="auto"/>
        <w:rPr>
          <w:rFonts w:asciiTheme="minorEastAsia" w:eastAsiaTheme="minorEastAsia"/>
          <w:sz w:val="24"/>
          <w:szCs w:val="24"/>
        </w:rPr>
      </w:pPr>
      <w:r w:rsidRPr="005458DC">
        <w:rPr>
          <w:rFonts w:asciiTheme="minorEastAsia" w:hAnsiTheme="minorEastAsia" w:hint="eastAsia"/>
          <w:sz w:val="24"/>
          <w:szCs w:val="24"/>
        </w:rPr>
        <w:t>受領委任に係る登録口座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520"/>
        <w:gridCol w:w="520"/>
        <w:gridCol w:w="520"/>
        <w:gridCol w:w="1559"/>
        <w:gridCol w:w="708"/>
        <w:gridCol w:w="709"/>
        <w:gridCol w:w="709"/>
        <w:gridCol w:w="708"/>
        <w:gridCol w:w="709"/>
        <w:gridCol w:w="709"/>
        <w:gridCol w:w="709"/>
      </w:tblGrid>
      <w:tr w:rsidR="00BE156D" w:rsidRPr="00C97859" w:rsidTr="00F714B5">
        <w:tc>
          <w:tcPr>
            <w:tcW w:w="1701" w:type="dxa"/>
            <w:gridSpan w:val="4"/>
            <w:vAlign w:val="center"/>
          </w:tcPr>
          <w:p w:rsidR="00BE156D" w:rsidRPr="00C97859" w:rsidRDefault="00BE156D" w:rsidP="00F714B5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1560" w:type="dxa"/>
            <w:gridSpan w:val="3"/>
            <w:vAlign w:val="center"/>
          </w:tcPr>
          <w:p w:rsidR="00BE156D" w:rsidRPr="00C97859" w:rsidRDefault="00BE156D" w:rsidP="00F714B5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支店等名</w:t>
            </w:r>
          </w:p>
        </w:tc>
        <w:tc>
          <w:tcPr>
            <w:tcW w:w="1559" w:type="dxa"/>
            <w:vAlign w:val="center"/>
          </w:tcPr>
          <w:p w:rsidR="00BE156D" w:rsidRPr="00C97859" w:rsidRDefault="00BE156D" w:rsidP="00F714B5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種目</w:t>
            </w:r>
          </w:p>
        </w:tc>
        <w:tc>
          <w:tcPr>
            <w:tcW w:w="4961" w:type="dxa"/>
            <w:gridSpan w:val="7"/>
            <w:vAlign w:val="center"/>
          </w:tcPr>
          <w:p w:rsidR="00BE156D" w:rsidRPr="00C97859" w:rsidRDefault="00BE156D" w:rsidP="00F714B5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口座番号</w:t>
            </w:r>
          </w:p>
        </w:tc>
      </w:tr>
      <w:tr w:rsidR="00BE156D" w:rsidRPr="00C97859" w:rsidTr="00F714B5">
        <w:trPr>
          <w:trHeight w:val="896"/>
        </w:trPr>
        <w:tc>
          <w:tcPr>
            <w:tcW w:w="1701" w:type="dxa"/>
            <w:gridSpan w:val="4"/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普通</w:t>
            </w:r>
          </w:p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２　当座</w:t>
            </w:r>
          </w:p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３　その他</w:t>
            </w:r>
          </w:p>
        </w:tc>
        <w:tc>
          <w:tcPr>
            <w:tcW w:w="708" w:type="dxa"/>
            <w:vMerge w:val="restart"/>
            <w:tcBorders>
              <w:righ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lef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156D" w:rsidRPr="00C97859" w:rsidTr="00F714B5">
        <w:trPr>
          <w:trHeight w:val="355"/>
        </w:trPr>
        <w:tc>
          <w:tcPr>
            <w:tcW w:w="425" w:type="dxa"/>
            <w:tcBorders>
              <w:righ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dotted" w:sz="4" w:space="0" w:color="auto"/>
              <w:righ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righ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156D" w:rsidRPr="00C97859" w:rsidTr="00F714B5">
        <w:trPr>
          <w:trHeight w:val="379"/>
        </w:trPr>
        <w:tc>
          <w:tcPr>
            <w:tcW w:w="1701" w:type="dxa"/>
            <w:gridSpan w:val="4"/>
            <w:tcBorders>
              <w:bottom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8080" w:type="dxa"/>
            <w:gridSpan w:val="11"/>
            <w:tcBorders>
              <w:bottom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E156D" w:rsidRPr="00C97859" w:rsidTr="00F714B5">
        <w:trPr>
          <w:trHeight w:val="537"/>
        </w:trPr>
        <w:tc>
          <w:tcPr>
            <w:tcW w:w="1701" w:type="dxa"/>
            <w:gridSpan w:val="4"/>
            <w:tcBorders>
              <w:top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97859">
              <w:rPr>
                <w:rFonts w:asciiTheme="minorEastAsia" w:eastAsia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8080" w:type="dxa"/>
            <w:gridSpan w:val="11"/>
            <w:tcBorders>
              <w:top w:val="dotted" w:sz="4" w:space="0" w:color="auto"/>
            </w:tcBorders>
          </w:tcPr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E156D" w:rsidRPr="00C97859" w:rsidRDefault="00BE156D" w:rsidP="00F714B5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E156D" w:rsidRDefault="00BE156D" w:rsidP="00BE156D">
      <w:pPr>
        <w:widowControl w:val="0"/>
        <w:spacing w:after="0" w:line="240" w:lineRule="auto"/>
        <w:jc w:val="both"/>
        <w:rPr>
          <w:rFonts w:asciiTheme="minorEastAsia" w:eastAsiaTheme="minorEastAsia"/>
          <w:sz w:val="24"/>
          <w:szCs w:val="24"/>
        </w:rPr>
        <w:sectPr w:rsidR="00BE156D" w:rsidSect="00C72F9E">
          <w:pgSz w:w="11906" w:h="16838" w:code="9"/>
          <w:pgMar w:top="1440" w:right="1077" w:bottom="1440" w:left="1077" w:header="851" w:footer="992" w:gutter="0"/>
          <w:cols w:space="425"/>
          <w:docGrid w:type="lines" w:linePitch="465"/>
        </w:sectPr>
      </w:pPr>
    </w:p>
    <w:p w:rsidR="00BE156D" w:rsidRDefault="00BE156D" w:rsidP="00BE156D">
      <w:pPr>
        <w:widowControl w:val="0"/>
        <w:spacing w:after="0" w:line="240" w:lineRule="auto"/>
        <w:jc w:val="both"/>
        <w:rPr>
          <w:rFonts w:asciiTheme="minorEastAsia" w:eastAsiaTheme="minorEastAsia"/>
          <w:sz w:val="24"/>
          <w:szCs w:val="24"/>
        </w:rPr>
      </w:pPr>
    </w:p>
    <w:p w:rsidR="003E3313" w:rsidRDefault="003E3313">
      <w:bookmarkStart w:id="0" w:name="_GoBack"/>
      <w:bookmarkEnd w:id="0"/>
    </w:p>
    <w:sectPr w:rsidR="003E3313" w:rsidSect="0096600B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56D"/>
    <w:rsid w:val="003E3313"/>
    <w:rsid w:val="00B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6D"/>
    <w:pPr>
      <w:spacing w:after="120" w:line="276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6D"/>
    <w:pPr>
      <w:spacing w:after="120" w:line="276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s-oono</dc:creator>
  <cp:lastModifiedBy>s-oono</cp:lastModifiedBy>
  <cp:revision>1</cp:revision>
  <dcterms:created xsi:type="dcterms:W3CDTF">2019-07-23T08:53:00Z</dcterms:created>
  <dcterms:modified xsi:type="dcterms:W3CDTF">2019-07-23T08:53:00Z</dcterms:modified>
</cp:coreProperties>
</file>