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5" w:rsidRDefault="00E319A5" w:rsidP="005E073F">
      <w:pPr>
        <w:pStyle w:val="Default"/>
        <w:ind w:rightChars="-3646" w:right="-7657" w:firstLineChars="3000" w:firstLine="6600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事</w:t>
      </w:r>
      <w:r w:rsidR="005E073F">
        <w:rPr>
          <w:rFonts w:cstheme="minorBidi" w:hint="eastAsia"/>
          <w:color w:val="auto"/>
          <w:sz w:val="22"/>
          <w:szCs w:val="22"/>
        </w:rPr>
        <w:t xml:space="preserve">　 </w:t>
      </w:r>
      <w:r>
        <w:rPr>
          <w:rFonts w:cstheme="minorBidi"/>
          <w:color w:val="auto"/>
          <w:sz w:val="22"/>
          <w:szCs w:val="22"/>
        </w:rPr>
        <w:t>務</w:t>
      </w:r>
      <w:r w:rsidR="005E073F">
        <w:rPr>
          <w:rFonts w:cstheme="minorBidi" w:hint="eastAsia"/>
          <w:color w:val="auto"/>
          <w:sz w:val="22"/>
          <w:szCs w:val="22"/>
        </w:rPr>
        <w:t xml:space="preserve"> 　</w:t>
      </w:r>
      <w:r>
        <w:rPr>
          <w:rFonts w:cstheme="minorBidi"/>
          <w:color w:val="auto"/>
          <w:sz w:val="22"/>
          <w:szCs w:val="22"/>
        </w:rPr>
        <w:t>連</w:t>
      </w:r>
      <w:r w:rsidR="005E073F">
        <w:rPr>
          <w:rFonts w:cstheme="minorBidi" w:hint="eastAsia"/>
          <w:color w:val="auto"/>
          <w:sz w:val="22"/>
          <w:szCs w:val="22"/>
        </w:rPr>
        <w:t xml:space="preserve">　 </w:t>
      </w:r>
      <w:r>
        <w:rPr>
          <w:rFonts w:cstheme="minorBidi"/>
          <w:color w:val="auto"/>
          <w:sz w:val="22"/>
          <w:szCs w:val="22"/>
        </w:rPr>
        <w:t>絡</w:t>
      </w:r>
    </w:p>
    <w:p w:rsidR="00E319A5" w:rsidRDefault="005E073F" w:rsidP="00EB7BB9">
      <w:pPr>
        <w:pStyle w:val="Default"/>
        <w:jc w:val="right"/>
        <w:rPr>
          <w:rFonts w:cstheme="minorBidi"/>
          <w:color w:val="auto"/>
          <w:sz w:val="22"/>
          <w:szCs w:val="22"/>
        </w:rPr>
      </w:pPr>
      <w:r w:rsidRPr="005E073F">
        <w:rPr>
          <w:rFonts w:cstheme="minorBidi"/>
          <w:color w:val="auto"/>
          <w:w w:val="85"/>
          <w:sz w:val="22"/>
          <w:szCs w:val="22"/>
          <w:fitText w:val="1870" w:id="-1705282048"/>
        </w:rPr>
        <w:t>令和</w:t>
      </w:r>
      <w:r w:rsidRPr="005E073F">
        <w:rPr>
          <w:rFonts w:cstheme="minorBidi" w:hint="eastAsia"/>
          <w:color w:val="auto"/>
          <w:w w:val="85"/>
          <w:sz w:val="22"/>
          <w:szCs w:val="22"/>
          <w:fitText w:val="1870" w:id="-1705282048"/>
        </w:rPr>
        <w:t>３</w:t>
      </w:r>
      <w:r w:rsidR="00E319A5" w:rsidRPr="005E073F">
        <w:rPr>
          <w:rFonts w:cstheme="minorBidi"/>
          <w:color w:val="auto"/>
          <w:w w:val="85"/>
          <w:sz w:val="22"/>
          <w:szCs w:val="22"/>
          <w:fitText w:val="1870" w:id="-1705282048"/>
        </w:rPr>
        <w:t>年</w:t>
      </w:r>
      <w:r w:rsidRPr="005E073F">
        <w:rPr>
          <w:rFonts w:cstheme="minorBidi" w:hint="eastAsia"/>
          <w:color w:val="auto"/>
          <w:w w:val="85"/>
          <w:sz w:val="22"/>
          <w:szCs w:val="22"/>
          <w:fitText w:val="1870" w:id="-1705282048"/>
        </w:rPr>
        <w:t>１０</w:t>
      </w:r>
      <w:r w:rsidRPr="005E073F">
        <w:rPr>
          <w:rFonts w:cstheme="minorBidi"/>
          <w:color w:val="auto"/>
          <w:w w:val="85"/>
          <w:sz w:val="22"/>
          <w:szCs w:val="22"/>
          <w:fitText w:val="1870" w:id="-1705282048"/>
        </w:rPr>
        <w:t>月</w:t>
      </w:r>
      <w:r w:rsidRPr="005E073F">
        <w:rPr>
          <w:rFonts w:cstheme="minorBidi" w:hint="eastAsia"/>
          <w:color w:val="auto"/>
          <w:w w:val="85"/>
          <w:sz w:val="22"/>
          <w:szCs w:val="22"/>
          <w:fitText w:val="1870" w:id="-1705282048"/>
        </w:rPr>
        <w:t>１１</w:t>
      </w:r>
      <w:r w:rsidR="00E319A5" w:rsidRPr="005E073F">
        <w:rPr>
          <w:rFonts w:cstheme="minorBidi"/>
          <w:color w:val="auto"/>
          <w:spacing w:val="6"/>
          <w:w w:val="85"/>
          <w:sz w:val="22"/>
          <w:szCs w:val="22"/>
          <w:fitText w:val="1870" w:id="-1705282048"/>
        </w:rPr>
        <w:t>日</w:t>
      </w:r>
      <w:r w:rsidR="00E319A5">
        <w:rPr>
          <w:rFonts w:cstheme="minorBidi"/>
          <w:color w:val="auto"/>
          <w:sz w:val="22"/>
          <w:szCs w:val="22"/>
        </w:rPr>
        <w:t xml:space="preserve"> </w:t>
      </w:r>
    </w:p>
    <w:p w:rsidR="00E319A5" w:rsidRDefault="00EB7BB9" w:rsidP="00EB7BB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介護保険施設管理者　様</w:t>
      </w:r>
    </w:p>
    <w:p w:rsidR="00E319A5" w:rsidRPr="00E16BD0" w:rsidRDefault="00E319A5" w:rsidP="00E319A5">
      <w:pPr>
        <w:pStyle w:val="Default"/>
        <w:rPr>
          <w:rFonts w:cstheme="minorBidi"/>
          <w:color w:val="auto"/>
          <w:sz w:val="22"/>
          <w:szCs w:val="22"/>
        </w:rPr>
      </w:pPr>
    </w:p>
    <w:p w:rsidR="00EB7BB9" w:rsidRDefault="00EB7BB9" w:rsidP="00EB7BB9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かすみがうら市介護長寿課長</w:t>
      </w:r>
      <w:r w:rsidR="00E319A5">
        <w:rPr>
          <w:rFonts w:cstheme="minorBidi"/>
          <w:color w:val="auto"/>
          <w:sz w:val="22"/>
          <w:szCs w:val="22"/>
        </w:rPr>
        <w:t xml:space="preserve"> </w:t>
      </w:r>
    </w:p>
    <w:p w:rsidR="00EB7BB9" w:rsidRPr="00EB7BB9" w:rsidRDefault="00EB7BB9" w:rsidP="00EB7BB9">
      <w:pPr>
        <w:pStyle w:val="Default"/>
        <w:jc w:val="right"/>
        <w:rPr>
          <w:rFonts w:cstheme="minorBidi"/>
          <w:color w:val="auto"/>
          <w:sz w:val="22"/>
          <w:szCs w:val="22"/>
        </w:rPr>
      </w:pPr>
    </w:p>
    <w:p w:rsidR="00E319A5" w:rsidRDefault="0031506B" w:rsidP="001B7C3B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令和４</w:t>
      </w:r>
      <w:r w:rsidR="00EB7BB9">
        <w:rPr>
          <w:rFonts w:cstheme="minorBidi" w:hint="eastAsia"/>
          <w:color w:val="auto"/>
          <w:sz w:val="22"/>
          <w:szCs w:val="22"/>
        </w:rPr>
        <w:t>年度</w:t>
      </w:r>
      <w:r w:rsidR="00E319A5">
        <w:rPr>
          <w:rFonts w:cstheme="minorBidi"/>
          <w:color w:val="auto"/>
          <w:sz w:val="22"/>
          <w:szCs w:val="22"/>
        </w:rPr>
        <w:t>介護施設等の整備に関する事業見込量調査（R4茨城県地域医療総合確保基金事業補助金所要額調べ）について</w:t>
      </w:r>
    </w:p>
    <w:p w:rsidR="00EB7BB9" w:rsidRDefault="00EB7BB9" w:rsidP="00E319A5">
      <w:pPr>
        <w:pStyle w:val="Default"/>
        <w:rPr>
          <w:rFonts w:cstheme="minorBidi"/>
          <w:color w:val="auto"/>
          <w:sz w:val="22"/>
          <w:szCs w:val="22"/>
        </w:rPr>
      </w:pPr>
    </w:p>
    <w:p w:rsidR="00E319A5" w:rsidRDefault="00E319A5" w:rsidP="00EB7BB9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介護</w:t>
      </w:r>
      <w:r w:rsidR="00000614">
        <w:rPr>
          <w:rFonts w:cstheme="minorBidi" w:hint="eastAsia"/>
          <w:color w:val="auto"/>
          <w:sz w:val="22"/>
          <w:szCs w:val="22"/>
        </w:rPr>
        <w:t>保険制度の推進</w:t>
      </w:r>
      <w:r>
        <w:rPr>
          <w:rFonts w:cstheme="minorBidi"/>
          <w:color w:val="auto"/>
          <w:sz w:val="22"/>
          <w:szCs w:val="22"/>
        </w:rPr>
        <w:t xml:space="preserve">につきましては、日頃から格別の御協力をいただき御礼申し上げます。 </w:t>
      </w:r>
    </w:p>
    <w:p w:rsidR="00E319A5" w:rsidRDefault="00E319A5" w:rsidP="00EB7BB9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さて、標記補助金につきましては、</w:t>
      </w:r>
      <w:r w:rsidR="00EB7BB9">
        <w:rPr>
          <w:rFonts w:cstheme="minorBidi" w:hint="eastAsia"/>
          <w:color w:val="auto"/>
          <w:sz w:val="22"/>
          <w:szCs w:val="22"/>
        </w:rPr>
        <w:t>茨城県において</w:t>
      </w:r>
      <w:r>
        <w:rPr>
          <w:rFonts w:cstheme="minorBidi"/>
          <w:color w:val="auto"/>
          <w:sz w:val="22"/>
          <w:szCs w:val="22"/>
        </w:rPr>
        <w:t>令和４年度の当初予算要求を行うに当たり、次年度事業見込量（補助金所要額）を把握</w:t>
      </w:r>
      <w:r w:rsidR="00EB7BB9">
        <w:rPr>
          <w:rFonts w:cstheme="minorBidi" w:hint="eastAsia"/>
          <w:color w:val="auto"/>
          <w:sz w:val="22"/>
          <w:szCs w:val="22"/>
        </w:rPr>
        <w:t>するため別添のとおり当職あてに調査依頼がありました。</w:t>
      </w:r>
    </w:p>
    <w:p w:rsidR="00EB7BB9" w:rsidRDefault="00EB7BB9" w:rsidP="00EB7BB9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  <w:r>
        <w:rPr>
          <w:rFonts w:cstheme="minorBidi" w:hint="eastAsia"/>
          <w:color w:val="auto"/>
          <w:sz w:val="22"/>
          <w:szCs w:val="22"/>
        </w:rPr>
        <w:t>ついては、令和３年度茨城県地域医療介護総合確保基金</w:t>
      </w:r>
      <w:r w:rsidR="00BA66D5">
        <w:rPr>
          <w:rFonts w:cstheme="minorBidi" w:hint="eastAsia"/>
          <w:color w:val="auto"/>
          <w:sz w:val="22"/>
          <w:szCs w:val="22"/>
        </w:rPr>
        <w:t>事業補助金交付要綱</w:t>
      </w:r>
      <w:r w:rsidR="001060FA">
        <w:rPr>
          <w:rFonts w:cstheme="minorBidi" w:hint="eastAsia"/>
          <w:color w:val="auto"/>
          <w:sz w:val="22"/>
          <w:szCs w:val="22"/>
        </w:rPr>
        <w:t>を</w:t>
      </w:r>
      <w:r>
        <w:rPr>
          <w:rFonts w:cstheme="minorBidi" w:hint="eastAsia"/>
          <w:color w:val="auto"/>
          <w:sz w:val="22"/>
          <w:szCs w:val="22"/>
        </w:rPr>
        <w:t>ご確認</w:t>
      </w:r>
      <w:r w:rsidR="001060FA">
        <w:rPr>
          <w:rFonts w:cstheme="minorBidi" w:hint="eastAsia"/>
          <w:color w:val="auto"/>
          <w:sz w:val="22"/>
          <w:szCs w:val="22"/>
        </w:rPr>
        <w:t>の</w:t>
      </w:r>
      <w:r>
        <w:rPr>
          <w:rFonts w:cstheme="minorBidi" w:hint="eastAsia"/>
          <w:color w:val="auto"/>
          <w:sz w:val="22"/>
          <w:szCs w:val="22"/>
        </w:rPr>
        <w:t>うえ、令和４年度に該当する施設整備等の計画がある場合は、</w:t>
      </w:r>
      <w:r w:rsidR="00E37B2A">
        <w:rPr>
          <w:rFonts w:cstheme="minorBidi" w:hint="eastAsia"/>
          <w:b/>
          <w:color w:val="auto"/>
          <w:sz w:val="22"/>
          <w:szCs w:val="22"/>
          <w:u w:val="double"/>
        </w:rPr>
        <w:t>令和3</w:t>
      </w:r>
      <w:bookmarkStart w:id="0" w:name="_GoBack"/>
      <w:bookmarkEnd w:id="0"/>
      <w:r w:rsidR="00E37B2A">
        <w:rPr>
          <w:rFonts w:cstheme="minorBidi" w:hint="eastAsia"/>
          <w:b/>
          <w:color w:val="auto"/>
          <w:sz w:val="22"/>
          <w:szCs w:val="22"/>
          <w:u w:val="double"/>
        </w:rPr>
        <w:t>年10月14</w:t>
      </w:r>
      <w:r w:rsidRPr="00EB7BB9">
        <w:rPr>
          <w:rFonts w:cstheme="minorBidi" w:hint="eastAsia"/>
          <w:b/>
          <w:color w:val="auto"/>
          <w:sz w:val="22"/>
          <w:szCs w:val="22"/>
          <w:u w:val="double"/>
        </w:rPr>
        <w:t>日まで</w:t>
      </w:r>
      <w:r>
        <w:rPr>
          <w:rFonts w:cstheme="minorBidi" w:hint="eastAsia"/>
          <w:color w:val="auto"/>
          <w:sz w:val="22"/>
          <w:szCs w:val="22"/>
        </w:rPr>
        <w:t>に取り急ぎご連絡くださいますようお願いいたします。</w:t>
      </w:r>
    </w:p>
    <w:p w:rsidR="00E319A5" w:rsidRDefault="00E319A5" w:rsidP="00BA66D5">
      <w:pPr>
        <w:pStyle w:val="Default"/>
        <w:ind w:right="880"/>
        <w:rPr>
          <w:rFonts w:cstheme="minorBidi"/>
          <w:color w:val="auto"/>
          <w:sz w:val="22"/>
          <w:szCs w:val="22"/>
        </w:rPr>
      </w:pPr>
    </w:p>
    <w:p w:rsidR="00BA66D5" w:rsidRDefault="00BA66D5" w:rsidP="00BA66D5">
      <w:pPr>
        <w:pStyle w:val="Default"/>
        <w:ind w:right="880"/>
        <w:rPr>
          <w:rFonts w:cstheme="minorBidi"/>
          <w:color w:val="auto"/>
          <w:sz w:val="22"/>
          <w:szCs w:val="22"/>
        </w:rPr>
      </w:pPr>
    </w:p>
    <w:p w:rsidR="00BA66D5" w:rsidRDefault="00BA66D5" w:rsidP="00BA66D5">
      <w:pPr>
        <w:pStyle w:val="Default"/>
        <w:ind w:right="880"/>
        <w:rPr>
          <w:rFonts w:ascii="ＭＳ ゴシック" w:eastAsia="ＭＳ ゴシック" w:cs="ＭＳ ゴシック"/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</w:p>
    <w:p w:rsidR="00BA66D5" w:rsidRDefault="00BA66D5" w:rsidP="00E319A5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168275</wp:posOffset>
                </wp:positionV>
                <wp:extent cx="25050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6852A" id="正方形/長方形 1" o:spid="_x0000_s1026" style="position:absolute;left:0;text-align:left;margin-left:244.2pt;margin-top:13.25pt;width:197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" filled="f" strokecolor="black [1600]" strokeweight="2pt"/>
            </w:pict>
          </mc:Fallback>
        </mc:AlternateContent>
      </w:r>
    </w:p>
    <w:p w:rsidR="00E319A5" w:rsidRDefault="00E319A5" w:rsidP="00BA66D5">
      <w:pPr>
        <w:pStyle w:val="Default"/>
        <w:wordWrap w:val="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&lt;</w:t>
      </w:r>
      <w:r>
        <w:rPr>
          <w:rFonts w:hint="eastAsia"/>
          <w:color w:val="auto"/>
          <w:sz w:val="22"/>
          <w:szCs w:val="22"/>
        </w:rPr>
        <w:t>問い合わせ先・送付先</w:t>
      </w:r>
      <w:r>
        <w:rPr>
          <w:color w:val="auto"/>
          <w:sz w:val="22"/>
          <w:szCs w:val="22"/>
        </w:rPr>
        <w:t xml:space="preserve">&gt; </w:t>
      </w:r>
      <w:r w:rsidR="00BA66D5">
        <w:rPr>
          <w:rFonts w:hint="eastAsia"/>
          <w:color w:val="auto"/>
          <w:sz w:val="22"/>
          <w:szCs w:val="22"/>
        </w:rPr>
        <w:t xml:space="preserve">　　</w:t>
      </w:r>
    </w:p>
    <w:p w:rsidR="00E319A5" w:rsidRDefault="005E073F" w:rsidP="00BA66D5">
      <w:pPr>
        <w:pStyle w:val="Default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かすみがうら市役所　介護長寿課</w:t>
      </w:r>
      <w:r w:rsidR="00E319A5">
        <w:rPr>
          <w:color w:val="auto"/>
          <w:sz w:val="22"/>
          <w:szCs w:val="22"/>
        </w:rPr>
        <w:t xml:space="preserve"> </w:t>
      </w:r>
    </w:p>
    <w:p w:rsidR="00E319A5" w:rsidRDefault="005E073F" w:rsidP="00BA66D5">
      <w:pPr>
        <w:pStyle w:val="Default"/>
        <w:wordWrap w:val="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担当：北村</w:t>
      </w:r>
      <w:r w:rsidR="00BA66D5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3E0ED9" w:rsidRPr="00BA66D5" w:rsidRDefault="00E319A5" w:rsidP="00BA66D5">
      <w:pPr>
        <w:pStyle w:val="Default"/>
        <w:wordWrap w:val="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℡：</w:t>
      </w:r>
      <w:r w:rsidR="005E073F">
        <w:rPr>
          <w:color w:val="auto"/>
          <w:sz w:val="22"/>
          <w:szCs w:val="22"/>
        </w:rPr>
        <w:t>029</w:t>
      </w:r>
      <w:r w:rsidR="005E073F">
        <w:rPr>
          <w:rFonts w:hint="eastAsia"/>
          <w:color w:val="auto"/>
          <w:sz w:val="22"/>
          <w:szCs w:val="22"/>
        </w:rPr>
        <w:t>9</w:t>
      </w:r>
      <w:r w:rsidR="005E073F">
        <w:rPr>
          <w:color w:val="auto"/>
          <w:sz w:val="22"/>
          <w:szCs w:val="22"/>
        </w:rPr>
        <w:t>-</w:t>
      </w:r>
      <w:r w:rsidR="005E073F">
        <w:rPr>
          <w:rFonts w:hint="eastAsia"/>
          <w:color w:val="auto"/>
          <w:sz w:val="22"/>
          <w:szCs w:val="22"/>
        </w:rPr>
        <w:t>56</w:t>
      </w:r>
      <w:r w:rsidR="005E073F">
        <w:rPr>
          <w:color w:val="auto"/>
          <w:sz w:val="22"/>
          <w:szCs w:val="22"/>
        </w:rPr>
        <w:t>-</w:t>
      </w:r>
      <w:r w:rsidR="005E073F">
        <w:rPr>
          <w:rFonts w:hint="eastAsia"/>
          <w:color w:val="auto"/>
          <w:sz w:val="22"/>
          <w:szCs w:val="22"/>
        </w:rPr>
        <w:t>2312</w:t>
      </w:r>
      <w:r>
        <w:rPr>
          <w:rFonts w:hint="eastAsia"/>
          <w:color w:val="auto"/>
          <w:sz w:val="22"/>
          <w:szCs w:val="22"/>
        </w:rPr>
        <w:t>（直通）</w:t>
      </w:r>
      <w:r w:rsidR="00BA66D5">
        <w:rPr>
          <w:rFonts w:hint="eastAsia"/>
          <w:color w:val="auto"/>
          <w:sz w:val="22"/>
          <w:szCs w:val="22"/>
        </w:rPr>
        <w:t xml:space="preserve">　　　</w:t>
      </w:r>
    </w:p>
    <w:sectPr w:rsidR="003E0ED9" w:rsidRPr="00BA6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A5" w:rsidRDefault="00E319A5" w:rsidP="00E319A5">
      <w:r>
        <w:separator/>
      </w:r>
    </w:p>
  </w:endnote>
  <w:endnote w:type="continuationSeparator" w:id="0">
    <w:p w:rsidR="00E319A5" w:rsidRDefault="00E319A5" w:rsidP="00E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A5" w:rsidRDefault="00E319A5" w:rsidP="00E319A5">
      <w:r>
        <w:separator/>
      </w:r>
    </w:p>
  </w:footnote>
  <w:footnote w:type="continuationSeparator" w:id="0">
    <w:p w:rsidR="00E319A5" w:rsidRDefault="00E319A5" w:rsidP="00E3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9"/>
    <w:rsid w:val="00000614"/>
    <w:rsid w:val="001060FA"/>
    <w:rsid w:val="001A15A2"/>
    <w:rsid w:val="001B7C3B"/>
    <w:rsid w:val="0031506B"/>
    <w:rsid w:val="003E0ED9"/>
    <w:rsid w:val="005E073F"/>
    <w:rsid w:val="00BA66D5"/>
    <w:rsid w:val="00C7073C"/>
    <w:rsid w:val="00DC657B"/>
    <w:rsid w:val="00E319A5"/>
    <w:rsid w:val="00E37B2A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6144E"/>
  <w15:docId w15:val="{190AE82C-E6A3-41AC-AB11-893C390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9A5"/>
  </w:style>
  <w:style w:type="paragraph" w:styleId="a5">
    <w:name w:val="footer"/>
    <w:basedOn w:val="a"/>
    <w:link w:val="a6"/>
    <w:uiPriority w:val="99"/>
    <w:unhideWhenUsed/>
    <w:rsid w:val="00E3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9A5"/>
  </w:style>
  <w:style w:type="paragraph" w:customStyle="1" w:styleId="Default">
    <w:name w:val="Default"/>
    <w:rsid w:val="00E319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7BB9"/>
    <w:pPr>
      <w:jc w:val="center"/>
    </w:pPr>
    <w:rPr>
      <w:rFonts w:ascii="ＭＳ 明朝" w:eastAsia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B7BB9"/>
    <w:rPr>
      <w:rFonts w:ascii="ＭＳ 明朝" w:eastAsia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B7BB9"/>
    <w:pPr>
      <w:jc w:val="right"/>
    </w:pPr>
    <w:rPr>
      <w:rFonts w:ascii="ＭＳ 明朝" w:eastAsia="ＭＳ 明朝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B7BB9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A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1447-3CA3-4F1B-8FE5-036D5C6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北村 義光</cp:lastModifiedBy>
  <cp:revision>12</cp:revision>
  <cp:lastPrinted>2021-10-12T00:00:00Z</cp:lastPrinted>
  <dcterms:created xsi:type="dcterms:W3CDTF">2021-10-11T04:34:00Z</dcterms:created>
  <dcterms:modified xsi:type="dcterms:W3CDTF">2021-10-12T00:39:00Z</dcterms:modified>
</cp:coreProperties>
</file>