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58B" w:rsidRDefault="00F7058B">
      <w:bookmarkStart w:id="0" w:name="_GoBack"/>
      <w:bookmarkEnd w:id="0"/>
      <w:r>
        <w:rPr>
          <w:rFonts w:hint="eastAsia"/>
        </w:rPr>
        <w:t>様式第</w:t>
      </w:r>
      <w:r w:rsidR="00D52B08">
        <w:t>18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21</w:t>
      </w:r>
      <w:r>
        <w:rPr>
          <w:rFonts w:hint="eastAsia"/>
        </w:rPr>
        <w:t>条関係</w:t>
      </w:r>
      <w:r>
        <w:t>)</w:t>
      </w:r>
    </w:p>
    <w:p w:rsidR="00F7058B" w:rsidRDefault="00F7058B">
      <w:pPr>
        <w:jc w:val="center"/>
      </w:pPr>
      <w:r>
        <w:rPr>
          <w:rFonts w:hint="eastAsia"/>
        </w:rPr>
        <w:t>危険物製造所等の休止・再開届出書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8"/>
        <w:gridCol w:w="1080"/>
        <w:gridCol w:w="2100"/>
        <w:gridCol w:w="420"/>
        <w:gridCol w:w="654"/>
        <w:gridCol w:w="1386"/>
        <w:gridCol w:w="1788"/>
      </w:tblGrid>
      <w:tr w:rsidR="00F7058B">
        <w:tblPrEx>
          <w:tblCellMar>
            <w:top w:w="0" w:type="dxa"/>
            <w:bottom w:w="0" w:type="dxa"/>
          </w:tblCellMar>
        </w:tblPrEx>
        <w:trPr>
          <w:cantSplit/>
          <w:trHeight w:val="2081"/>
        </w:trPr>
        <w:tc>
          <w:tcPr>
            <w:tcW w:w="8496" w:type="dxa"/>
            <w:gridSpan w:val="7"/>
            <w:vAlign w:val="center"/>
          </w:tcPr>
          <w:p w:rsidR="00F7058B" w:rsidRDefault="00F7058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7058B" w:rsidRDefault="00F7058B"/>
          <w:p w:rsidR="00F7058B" w:rsidRDefault="00F7058B">
            <w:r>
              <w:rPr>
                <w:rFonts w:hint="eastAsia"/>
              </w:rPr>
              <w:t xml:space="preserve">　かすみがうら市長</w:t>
            </w:r>
          </w:p>
          <w:p w:rsidR="00F7058B" w:rsidRDefault="00F7058B"/>
          <w:p w:rsidR="00F7058B" w:rsidRDefault="00F7058B">
            <w:pPr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</w:t>
            </w:r>
          </w:p>
          <w:p w:rsidR="00F7058B" w:rsidRDefault="00F7058B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7058B" w:rsidRDefault="00F7058B" w:rsidP="00803FF5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803FF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7058B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1068" w:type="dxa"/>
            <w:vMerge w:val="restart"/>
            <w:vAlign w:val="center"/>
          </w:tcPr>
          <w:p w:rsidR="00F7058B" w:rsidRDefault="00F7058B">
            <w:pPr>
              <w:jc w:val="distribute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080" w:type="dxa"/>
            <w:vAlign w:val="center"/>
          </w:tcPr>
          <w:p w:rsidR="00F7058B" w:rsidRDefault="00F7058B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48" w:type="dxa"/>
            <w:gridSpan w:val="5"/>
            <w:vAlign w:val="center"/>
          </w:tcPr>
          <w:p w:rsidR="00F7058B" w:rsidRDefault="00F7058B">
            <w:pPr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F7058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1068" w:type="dxa"/>
            <w:vMerge/>
          </w:tcPr>
          <w:p w:rsidR="00F7058B" w:rsidRDefault="00F7058B"/>
        </w:tc>
        <w:tc>
          <w:tcPr>
            <w:tcW w:w="1080" w:type="dxa"/>
            <w:vAlign w:val="center"/>
          </w:tcPr>
          <w:p w:rsidR="00F7058B" w:rsidRDefault="00F7058B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48" w:type="dxa"/>
            <w:gridSpan w:val="5"/>
          </w:tcPr>
          <w:p w:rsidR="00F7058B" w:rsidRDefault="00F7058B">
            <w:r>
              <w:rPr>
                <w:rFonts w:hint="eastAsia"/>
              </w:rPr>
              <w:t xml:space="preserve">　</w:t>
            </w:r>
          </w:p>
        </w:tc>
      </w:tr>
      <w:tr w:rsidR="00F7058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148" w:type="dxa"/>
            <w:gridSpan w:val="2"/>
            <w:vAlign w:val="center"/>
          </w:tcPr>
          <w:p w:rsidR="00F7058B" w:rsidRDefault="00F7058B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48" w:type="dxa"/>
            <w:gridSpan w:val="5"/>
          </w:tcPr>
          <w:p w:rsidR="00F7058B" w:rsidRDefault="00F7058B">
            <w:r>
              <w:rPr>
                <w:rFonts w:hint="eastAsia"/>
              </w:rPr>
              <w:t xml:space="preserve">　</w:t>
            </w:r>
          </w:p>
        </w:tc>
      </w:tr>
      <w:tr w:rsidR="00F7058B">
        <w:tblPrEx>
          <w:tblCellMar>
            <w:top w:w="0" w:type="dxa"/>
            <w:bottom w:w="0" w:type="dxa"/>
          </w:tblCellMar>
        </w:tblPrEx>
        <w:trPr>
          <w:cantSplit/>
          <w:trHeight w:val="641"/>
        </w:trPr>
        <w:tc>
          <w:tcPr>
            <w:tcW w:w="2148" w:type="dxa"/>
            <w:gridSpan w:val="2"/>
            <w:vAlign w:val="center"/>
          </w:tcPr>
          <w:p w:rsidR="00F7058B" w:rsidRDefault="00F7058B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520" w:type="dxa"/>
            <w:gridSpan w:val="2"/>
          </w:tcPr>
          <w:p w:rsidR="00F7058B" w:rsidRDefault="00F7058B">
            <w:r>
              <w:rPr>
                <w:rFonts w:hint="eastAsia"/>
              </w:rPr>
              <w:t xml:space="preserve">　</w:t>
            </w:r>
          </w:p>
        </w:tc>
        <w:tc>
          <w:tcPr>
            <w:tcW w:w="2040" w:type="dxa"/>
            <w:gridSpan w:val="2"/>
            <w:vAlign w:val="center"/>
          </w:tcPr>
          <w:p w:rsidR="00F7058B" w:rsidRDefault="00F7058B">
            <w:pPr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788" w:type="dxa"/>
          </w:tcPr>
          <w:p w:rsidR="00F7058B" w:rsidRDefault="00F7058B">
            <w:r>
              <w:rPr>
                <w:rFonts w:hint="eastAsia"/>
              </w:rPr>
              <w:t xml:space="preserve">　</w:t>
            </w:r>
          </w:p>
        </w:tc>
      </w:tr>
      <w:tr w:rsidR="00F7058B">
        <w:tblPrEx>
          <w:tblCellMar>
            <w:top w:w="0" w:type="dxa"/>
            <w:bottom w:w="0" w:type="dxa"/>
          </w:tblCellMar>
        </w:tblPrEx>
        <w:trPr>
          <w:cantSplit/>
          <w:trHeight w:val="1013"/>
        </w:trPr>
        <w:tc>
          <w:tcPr>
            <w:tcW w:w="2148" w:type="dxa"/>
            <w:gridSpan w:val="2"/>
            <w:vAlign w:val="center"/>
          </w:tcPr>
          <w:p w:rsidR="00F7058B" w:rsidRDefault="00F7058B">
            <w:pPr>
              <w:jc w:val="distribute"/>
            </w:pPr>
            <w:r>
              <w:rPr>
                <w:rFonts w:hint="eastAsia"/>
              </w:rPr>
              <w:t>危険物の類、品名</w:t>
            </w:r>
            <w:r>
              <w:t>(</w:t>
            </w:r>
            <w:r>
              <w:rPr>
                <w:rFonts w:hint="eastAsia"/>
                <w:spacing w:val="105"/>
              </w:rPr>
              <w:t>指定数</w:t>
            </w:r>
            <w:r>
              <w:rPr>
                <w:rFonts w:hint="eastAsia"/>
              </w:rPr>
              <w:t>量</w:t>
            </w:r>
            <w:r>
              <w:t>)</w:t>
            </w:r>
            <w:r>
              <w:rPr>
                <w:rFonts w:hint="eastAsia"/>
              </w:rPr>
              <w:t>、最大数量</w:t>
            </w:r>
          </w:p>
        </w:tc>
        <w:tc>
          <w:tcPr>
            <w:tcW w:w="3174" w:type="dxa"/>
            <w:gridSpan w:val="3"/>
          </w:tcPr>
          <w:p w:rsidR="00F7058B" w:rsidRDefault="00F7058B">
            <w:r>
              <w:rPr>
                <w:rFonts w:hint="eastAsia"/>
              </w:rPr>
              <w:t xml:space="preserve">　</w:t>
            </w:r>
          </w:p>
        </w:tc>
        <w:tc>
          <w:tcPr>
            <w:tcW w:w="3174" w:type="dxa"/>
            <w:gridSpan w:val="2"/>
            <w:vAlign w:val="center"/>
          </w:tcPr>
          <w:p w:rsidR="00F7058B" w:rsidRDefault="00F7058B">
            <w:r>
              <w:rPr>
                <w:rFonts w:hint="eastAsia"/>
              </w:rPr>
              <w:t>指定数量の倍数　　　　倍</w:t>
            </w:r>
          </w:p>
        </w:tc>
      </w:tr>
      <w:tr w:rsidR="00F7058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2148" w:type="dxa"/>
            <w:gridSpan w:val="2"/>
            <w:vAlign w:val="center"/>
          </w:tcPr>
          <w:p w:rsidR="00F7058B" w:rsidRDefault="00F7058B">
            <w:pPr>
              <w:jc w:val="distribute"/>
            </w:pPr>
            <w:r>
              <w:rPr>
                <w:rFonts w:hint="eastAsia"/>
              </w:rPr>
              <w:t>休止予定期間</w:t>
            </w:r>
          </w:p>
        </w:tc>
        <w:tc>
          <w:tcPr>
            <w:tcW w:w="6348" w:type="dxa"/>
            <w:gridSpan w:val="5"/>
            <w:vAlign w:val="center"/>
          </w:tcPr>
          <w:p w:rsidR="00F7058B" w:rsidRDefault="00F7058B">
            <w:pPr>
              <w:jc w:val="right"/>
            </w:pPr>
            <w:r>
              <w:rPr>
                <w:rFonts w:hint="eastAsia"/>
              </w:rPr>
              <w:t>年　　月　　日から　　　　年　　月　　日まで</w:t>
            </w:r>
            <w:r>
              <w:t xml:space="preserve">  </w:t>
            </w:r>
          </w:p>
        </w:tc>
      </w:tr>
      <w:tr w:rsidR="00F7058B">
        <w:tblPrEx>
          <w:tblCellMar>
            <w:top w:w="0" w:type="dxa"/>
            <w:bottom w:w="0" w:type="dxa"/>
          </w:tblCellMar>
        </w:tblPrEx>
        <w:trPr>
          <w:cantSplit/>
          <w:trHeight w:val="531"/>
        </w:trPr>
        <w:tc>
          <w:tcPr>
            <w:tcW w:w="2148" w:type="dxa"/>
            <w:gridSpan w:val="2"/>
          </w:tcPr>
          <w:p w:rsidR="00F7058B" w:rsidRDefault="00F7058B">
            <w:pPr>
              <w:jc w:val="distribute"/>
            </w:pPr>
            <w:r>
              <w:rPr>
                <w:rFonts w:hint="eastAsia"/>
                <w:spacing w:val="158"/>
              </w:rPr>
              <w:t>休止理</w:t>
            </w:r>
            <w:r>
              <w:rPr>
                <w:rFonts w:hint="eastAsia"/>
              </w:rPr>
              <w:t>由</w:t>
            </w:r>
            <w:r>
              <w:rPr>
                <w:rFonts w:hint="eastAsia"/>
                <w:spacing w:val="53"/>
              </w:rPr>
              <w:t>休止中の処</w:t>
            </w:r>
            <w:r>
              <w:rPr>
                <w:rFonts w:hint="eastAsia"/>
              </w:rPr>
              <w:t>置又は用途</w:t>
            </w:r>
          </w:p>
        </w:tc>
        <w:tc>
          <w:tcPr>
            <w:tcW w:w="6348" w:type="dxa"/>
            <w:gridSpan w:val="5"/>
          </w:tcPr>
          <w:p w:rsidR="00F7058B" w:rsidRDefault="00F7058B">
            <w:r>
              <w:rPr>
                <w:rFonts w:hint="eastAsia"/>
              </w:rPr>
              <w:t xml:space="preserve">　</w:t>
            </w:r>
          </w:p>
        </w:tc>
      </w:tr>
      <w:tr w:rsidR="00F7058B">
        <w:tblPrEx>
          <w:tblCellMar>
            <w:top w:w="0" w:type="dxa"/>
            <w:bottom w:w="0" w:type="dxa"/>
          </w:tblCellMar>
        </w:tblPrEx>
        <w:trPr>
          <w:cantSplit/>
          <w:trHeight w:val="532"/>
        </w:trPr>
        <w:tc>
          <w:tcPr>
            <w:tcW w:w="4248" w:type="dxa"/>
            <w:gridSpan w:val="3"/>
            <w:vAlign w:val="center"/>
          </w:tcPr>
          <w:p w:rsidR="00F7058B" w:rsidRDefault="00F7058B">
            <w:pPr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gridSpan w:val="4"/>
            <w:vAlign w:val="center"/>
          </w:tcPr>
          <w:p w:rsidR="00F7058B" w:rsidRDefault="00F7058B">
            <w:pPr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7058B">
        <w:tblPrEx>
          <w:tblCellMar>
            <w:top w:w="0" w:type="dxa"/>
            <w:bottom w:w="0" w:type="dxa"/>
          </w:tblCellMar>
        </w:tblPrEx>
        <w:trPr>
          <w:cantSplit/>
          <w:trHeight w:val="1373"/>
        </w:trPr>
        <w:tc>
          <w:tcPr>
            <w:tcW w:w="4248" w:type="dxa"/>
            <w:gridSpan w:val="3"/>
          </w:tcPr>
          <w:p w:rsidR="00F7058B" w:rsidRDefault="00F7058B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gridSpan w:val="4"/>
          </w:tcPr>
          <w:p w:rsidR="00F7058B" w:rsidRDefault="00F7058B">
            <w:r>
              <w:rPr>
                <w:rFonts w:hint="eastAsia"/>
              </w:rPr>
              <w:t xml:space="preserve">　</w:t>
            </w:r>
          </w:p>
        </w:tc>
      </w:tr>
    </w:tbl>
    <w:p w:rsidR="00F7058B" w:rsidRDefault="00F7058B">
      <w:r>
        <w:rPr>
          <w:rFonts w:hint="eastAsia"/>
        </w:rPr>
        <w:t xml:space="preserve">　備考</w:t>
      </w:r>
    </w:p>
    <w:p w:rsidR="00F7058B" w:rsidRDefault="00F7058B"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再開の場合は、休止予定期間欄に再開日を記入すること。</w:t>
      </w:r>
    </w:p>
    <w:p w:rsidR="00F7058B" w:rsidRDefault="00F7058B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＊印の欄は、記入しないこと。</w:t>
      </w:r>
    </w:p>
    <w:sectPr w:rsidR="00F705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9E" w:rsidRDefault="0024429E" w:rsidP="00EF128B">
      <w:r>
        <w:separator/>
      </w:r>
    </w:p>
  </w:endnote>
  <w:endnote w:type="continuationSeparator" w:id="0">
    <w:p w:rsidR="0024429E" w:rsidRDefault="0024429E" w:rsidP="00EF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9E" w:rsidRDefault="0024429E" w:rsidP="00EF128B">
      <w:r>
        <w:separator/>
      </w:r>
    </w:p>
  </w:footnote>
  <w:footnote w:type="continuationSeparator" w:id="0">
    <w:p w:rsidR="0024429E" w:rsidRDefault="0024429E" w:rsidP="00EF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58B"/>
    <w:rsid w:val="0024429E"/>
    <w:rsid w:val="00803FF5"/>
    <w:rsid w:val="00C24B16"/>
    <w:rsid w:val="00D52B08"/>
    <w:rsid w:val="00EF128B"/>
    <w:rsid w:val="00F7058B"/>
    <w:rsid w:val="00FE0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30CF18-CAA1-4617-86C8-6950719D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1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様式第19号(第21条関係)</vt:lpstr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様式第19号(第21条関係)</dc:title>
  <dc:subject/>
  <dc:creator>(株)ぎょうせい</dc:creator>
  <cp:keywords/>
  <dc:description/>
  <cp:lastModifiedBy>小松崎 靖</cp:lastModifiedBy>
  <cp:revision>2</cp:revision>
  <dcterms:created xsi:type="dcterms:W3CDTF">2022-01-15T12:53:00Z</dcterms:created>
  <dcterms:modified xsi:type="dcterms:W3CDTF">2022-01-15T12:53:00Z</dcterms:modified>
</cp:coreProperties>
</file>