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44" w:rsidRDefault="00C32F44" w:rsidP="00BB428F">
      <w:bookmarkStart w:id="0" w:name="_GoBack"/>
      <w:bookmarkEnd w:id="0"/>
      <w:r>
        <w:rPr>
          <w:rFonts w:hint="eastAsia"/>
        </w:rPr>
        <w:t>様式第４号（第19条関係）</w:t>
      </w:r>
      <w:r w:rsidR="00BB428F">
        <w:rPr>
          <w:rFonts w:hint="eastAsia"/>
        </w:rPr>
        <w:t xml:space="preserve">　　</w:t>
      </w:r>
      <w:r>
        <w:rPr>
          <w:rFonts w:hint="eastAsia"/>
          <w:spacing w:val="17"/>
        </w:rPr>
        <w:t>防火対象物棟別概要追加書</w:t>
      </w:r>
      <w:r>
        <w:rPr>
          <w:rFonts w:hint="eastAsia"/>
        </w:rPr>
        <w:t>類</w:t>
      </w:r>
    </w:p>
    <w:tbl>
      <w:tblPr>
        <w:tblpPr w:leftFromText="142" w:rightFromText="142" w:horzAnchor="margin" w:tblpY="420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48"/>
        <w:gridCol w:w="948"/>
        <w:gridCol w:w="948"/>
        <w:gridCol w:w="1059"/>
        <w:gridCol w:w="165"/>
        <w:gridCol w:w="900"/>
        <w:gridCol w:w="69"/>
        <w:gridCol w:w="1134"/>
        <w:gridCol w:w="1134"/>
        <w:gridCol w:w="1134"/>
      </w:tblGrid>
      <w:tr w:rsidR="00BB428F">
        <w:trPr>
          <w:cantSplit/>
          <w:trHeight w:val="705"/>
        </w:trPr>
        <w:tc>
          <w:tcPr>
            <w:tcW w:w="480" w:type="dxa"/>
            <w:vMerge w:val="restart"/>
            <w:textDirection w:val="tbRlV"/>
            <w:vAlign w:val="center"/>
          </w:tcPr>
          <w:p w:rsidR="00BB428F" w:rsidRDefault="00BB428F" w:rsidP="00BB428F">
            <w:pPr>
              <w:jc w:val="center"/>
            </w:pPr>
            <w:r>
              <w:rPr>
                <w:rFonts w:hint="eastAsia"/>
                <w:spacing w:val="105"/>
              </w:rPr>
              <w:t>防火対象物棟別概</w:t>
            </w:r>
            <w:r>
              <w:rPr>
                <w:rFonts w:hint="eastAsia"/>
              </w:rPr>
              <w:t>要　　　（第　　　号）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120" w:type="dxa"/>
            <w:gridSpan w:val="4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471" w:type="dxa"/>
            <w:gridSpan w:val="4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</w:tr>
      <w:tr w:rsidR="00BB428F">
        <w:trPr>
          <w:cantSplit/>
          <w:trHeight w:val="705"/>
        </w:trPr>
        <w:tc>
          <w:tcPr>
            <w:tcW w:w="480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Merge w:val="restart"/>
            <w:tcBorders>
              <w:tl2br w:val="single" w:sz="4" w:space="0" w:color="auto"/>
            </w:tcBorders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BB428F" w:rsidRDefault="00BB428F" w:rsidP="00BB428F"/>
          <w:p w:rsidR="00BB428F" w:rsidRDefault="00BB428F" w:rsidP="00BB428F">
            <w:r>
              <w:rPr>
                <w:rFonts w:hint="eastAsia"/>
              </w:rPr>
              <w:t>階別</w:t>
            </w:r>
          </w:p>
        </w:tc>
        <w:tc>
          <w:tcPr>
            <w:tcW w:w="948" w:type="dxa"/>
            <w:vMerge w:val="restart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BB428F" w:rsidRDefault="00BB428F" w:rsidP="00BB428F">
            <w:pPr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48" w:type="dxa"/>
            <w:vMerge w:val="restart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61" w:type="dxa"/>
            <w:gridSpan w:val="6"/>
            <w:vAlign w:val="center"/>
          </w:tcPr>
          <w:p w:rsidR="00BB428F" w:rsidRDefault="00BB428F" w:rsidP="00BB428F">
            <w:pPr>
              <w:jc w:val="center"/>
            </w:pPr>
            <w:r>
              <w:rPr>
                <w:rFonts w:hint="eastAsia"/>
                <w:spacing w:val="105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134" w:type="dxa"/>
            <w:vMerge w:val="restart"/>
            <w:vAlign w:val="center"/>
          </w:tcPr>
          <w:p w:rsidR="00BB428F" w:rsidRDefault="00BB428F" w:rsidP="00BB428F">
            <w:pPr>
              <w:jc w:val="center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BB428F">
        <w:trPr>
          <w:cantSplit/>
          <w:trHeight w:val="705"/>
        </w:trPr>
        <w:tc>
          <w:tcPr>
            <w:tcW w:w="480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Merge/>
            <w:vAlign w:val="center"/>
          </w:tcPr>
          <w:p w:rsidR="00BB428F" w:rsidRDefault="00BB428F" w:rsidP="00BB428F"/>
        </w:tc>
        <w:tc>
          <w:tcPr>
            <w:tcW w:w="1059" w:type="dxa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134" w:type="dxa"/>
            <w:gridSpan w:val="3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134" w:type="dxa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34" w:type="dxa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消防活動上必要な施設</w:t>
            </w:r>
          </w:p>
        </w:tc>
        <w:tc>
          <w:tcPr>
            <w:tcW w:w="1134" w:type="dxa"/>
            <w:vMerge/>
            <w:vAlign w:val="center"/>
          </w:tcPr>
          <w:p w:rsidR="00BB428F" w:rsidRDefault="00BB428F" w:rsidP="00BB428F">
            <w:pPr>
              <w:jc w:val="distribute"/>
            </w:pPr>
          </w:p>
        </w:tc>
      </w:tr>
      <w:tr w:rsidR="00BB428F">
        <w:trPr>
          <w:cantSplit/>
          <w:trHeight w:val="560"/>
        </w:trPr>
        <w:tc>
          <w:tcPr>
            <w:tcW w:w="480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/>
        </w:tc>
        <w:tc>
          <w:tcPr>
            <w:tcW w:w="1134" w:type="dxa"/>
            <w:vAlign w:val="center"/>
          </w:tcPr>
          <w:p w:rsidR="00BB428F" w:rsidRDefault="00BB428F" w:rsidP="00BB428F"/>
        </w:tc>
      </w:tr>
      <w:tr w:rsidR="00BB428F">
        <w:trPr>
          <w:cantSplit/>
          <w:trHeight w:val="568"/>
        </w:trPr>
        <w:tc>
          <w:tcPr>
            <w:tcW w:w="480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/>
        </w:tc>
        <w:tc>
          <w:tcPr>
            <w:tcW w:w="1134" w:type="dxa"/>
            <w:vAlign w:val="center"/>
          </w:tcPr>
          <w:p w:rsidR="00BB428F" w:rsidRDefault="00BB428F" w:rsidP="00BB428F"/>
        </w:tc>
      </w:tr>
      <w:tr w:rsidR="00BB428F">
        <w:trPr>
          <w:cantSplit/>
          <w:trHeight w:val="562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B428F" w:rsidRDefault="00BB428F" w:rsidP="00BB428F"/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</w:tr>
      <w:tr w:rsidR="00BB428F">
        <w:trPr>
          <w:cantSplit/>
          <w:trHeight w:val="556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B428F" w:rsidRDefault="00BB428F" w:rsidP="00BB428F"/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</w:tr>
      <w:tr w:rsidR="00BB428F">
        <w:trPr>
          <w:cantSplit/>
          <w:trHeight w:val="551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B428F" w:rsidRDefault="00BB428F" w:rsidP="00BB428F"/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</w:tr>
      <w:tr w:rsidR="00BB428F">
        <w:trPr>
          <w:cantSplit/>
          <w:trHeight w:val="544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B428F" w:rsidRDefault="00BB428F" w:rsidP="00BB428F"/>
        </w:tc>
        <w:tc>
          <w:tcPr>
            <w:tcW w:w="948" w:type="dxa"/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/>
        </w:tc>
        <w:tc>
          <w:tcPr>
            <w:tcW w:w="1134" w:type="dxa"/>
            <w:vAlign w:val="center"/>
          </w:tcPr>
          <w:p w:rsidR="00BB428F" w:rsidRDefault="00BB428F" w:rsidP="00BB428F"/>
        </w:tc>
      </w:tr>
      <w:tr w:rsidR="00BB428F">
        <w:trPr>
          <w:cantSplit/>
          <w:trHeight w:val="566"/>
        </w:trPr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BB428F" w:rsidRDefault="00BB428F" w:rsidP="00BB428F"/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BB428F" w:rsidRDefault="00BB428F" w:rsidP="00BB428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bottom w:val="doub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B428F" w:rsidRDefault="00BB428F" w:rsidP="00BB428F"/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B428F" w:rsidRDefault="00BB428F" w:rsidP="00BB428F"/>
        </w:tc>
      </w:tr>
      <w:tr w:rsidR="00BB428F">
        <w:trPr>
          <w:cantSplit/>
          <w:trHeight w:val="705"/>
        </w:trPr>
        <w:tc>
          <w:tcPr>
            <w:tcW w:w="48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B428F" w:rsidRDefault="00BB428F" w:rsidP="00BB428F">
            <w:pPr>
              <w:jc w:val="center"/>
            </w:pPr>
            <w:r>
              <w:rPr>
                <w:rFonts w:hint="eastAsia"/>
                <w:spacing w:val="105"/>
              </w:rPr>
              <w:t>防火対象物棟別概</w:t>
            </w:r>
            <w:r>
              <w:rPr>
                <w:rFonts w:hint="eastAsia"/>
              </w:rPr>
              <w:t>要　　　（第　　　号）</w:t>
            </w:r>
          </w:p>
        </w:tc>
        <w:tc>
          <w:tcPr>
            <w:tcW w:w="948" w:type="dxa"/>
            <w:tcBorders>
              <w:top w:val="double" w:sz="4" w:space="0" w:color="auto"/>
            </w:tcBorders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120" w:type="dxa"/>
            <w:gridSpan w:val="4"/>
            <w:tcBorders>
              <w:top w:val="doub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471" w:type="dxa"/>
            <w:gridSpan w:val="4"/>
            <w:tcBorders>
              <w:top w:val="doub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</w:tr>
      <w:tr w:rsidR="00BB428F">
        <w:trPr>
          <w:cantSplit/>
          <w:trHeight w:val="705"/>
        </w:trPr>
        <w:tc>
          <w:tcPr>
            <w:tcW w:w="480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Merge w:val="restart"/>
            <w:tcBorders>
              <w:tl2br w:val="single" w:sz="4" w:space="0" w:color="auto"/>
            </w:tcBorders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種別</w:t>
            </w:r>
          </w:p>
          <w:p w:rsidR="00BB428F" w:rsidRDefault="00BB428F" w:rsidP="00BB428F"/>
          <w:p w:rsidR="00BB428F" w:rsidRDefault="00BB428F" w:rsidP="00BB428F">
            <w:r>
              <w:rPr>
                <w:rFonts w:hint="eastAsia"/>
              </w:rPr>
              <w:t>階別</w:t>
            </w:r>
          </w:p>
        </w:tc>
        <w:tc>
          <w:tcPr>
            <w:tcW w:w="948" w:type="dxa"/>
            <w:vMerge w:val="restart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BB428F" w:rsidRDefault="00BB428F" w:rsidP="00BB428F">
            <w:pPr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948" w:type="dxa"/>
            <w:vMerge w:val="restart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61" w:type="dxa"/>
            <w:gridSpan w:val="6"/>
            <w:vAlign w:val="center"/>
          </w:tcPr>
          <w:p w:rsidR="00BB428F" w:rsidRDefault="00BB428F" w:rsidP="00BB428F">
            <w:pPr>
              <w:jc w:val="center"/>
            </w:pPr>
            <w:r>
              <w:rPr>
                <w:rFonts w:hint="eastAsia"/>
                <w:spacing w:val="105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134" w:type="dxa"/>
            <w:vMerge w:val="restart"/>
            <w:vAlign w:val="center"/>
          </w:tcPr>
          <w:p w:rsidR="00BB428F" w:rsidRDefault="00BB428F" w:rsidP="00BB428F">
            <w:pPr>
              <w:jc w:val="center"/>
            </w:pPr>
            <w:r>
              <w:rPr>
                <w:rFonts w:hint="eastAsia"/>
              </w:rPr>
              <w:t>特殊消防用設備等の概要</w:t>
            </w:r>
          </w:p>
        </w:tc>
      </w:tr>
      <w:tr w:rsidR="00BB428F">
        <w:trPr>
          <w:cantSplit/>
          <w:trHeight w:val="705"/>
        </w:trPr>
        <w:tc>
          <w:tcPr>
            <w:tcW w:w="480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Merge/>
            <w:vAlign w:val="center"/>
          </w:tcPr>
          <w:p w:rsidR="00BB428F" w:rsidRDefault="00BB428F" w:rsidP="00BB428F"/>
        </w:tc>
        <w:tc>
          <w:tcPr>
            <w:tcW w:w="1059" w:type="dxa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134" w:type="dxa"/>
            <w:gridSpan w:val="3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134" w:type="dxa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134" w:type="dxa"/>
            <w:vAlign w:val="center"/>
          </w:tcPr>
          <w:p w:rsidR="00BB428F" w:rsidRDefault="00BB428F" w:rsidP="00BB428F">
            <w:pPr>
              <w:jc w:val="distribute"/>
            </w:pPr>
            <w:r>
              <w:rPr>
                <w:rFonts w:hint="eastAsia"/>
              </w:rPr>
              <w:t>消防活動上必要な施設</w:t>
            </w:r>
          </w:p>
        </w:tc>
        <w:tc>
          <w:tcPr>
            <w:tcW w:w="1134" w:type="dxa"/>
            <w:vMerge/>
            <w:vAlign w:val="center"/>
          </w:tcPr>
          <w:p w:rsidR="00BB428F" w:rsidRDefault="00BB428F" w:rsidP="00BB428F">
            <w:pPr>
              <w:jc w:val="distribute"/>
            </w:pPr>
          </w:p>
        </w:tc>
      </w:tr>
      <w:tr w:rsidR="00BB428F">
        <w:trPr>
          <w:cantSplit/>
          <w:trHeight w:val="578"/>
        </w:trPr>
        <w:tc>
          <w:tcPr>
            <w:tcW w:w="480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/>
        </w:tc>
        <w:tc>
          <w:tcPr>
            <w:tcW w:w="1134" w:type="dxa"/>
            <w:vAlign w:val="center"/>
          </w:tcPr>
          <w:p w:rsidR="00BB428F" w:rsidRDefault="00BB428F" w:rsidP="00BB428F"/>
        </w:tc>
      </w:tr>
      <w:tr w:rsidR="00BB428F">
        <w:trPr>
          <w:cantSplit/>
          <w:trHeight w:val="544"/>
        </w:trPr>
        <w:tc>
          <w:tcPr>
            <w:tcW w:w="480" w:type="dxa"/>
            <w:vMerge/>
            <w:vAlign w:val="center"/>
          </w:tcPr>
          <w:p w:rsidR="00BB428F" w:rsidRDefault="00BB428F" w:rsidP="00BB428F"/>
        </w:tc>
        <w:tc>
          <w:tcPr>
            <w:tcW w:w="948" w:type="dxa"/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/>
        </w:tc>
        <w:tc>
          <w:tcPr>
            <w:tcW w:w="1134" w:type="dxa"/>
            <w:vAlign w:val="center"/>
          </w:tcPr>
          <w:p w:rsidR="00BB428F" w:rsidRDefault="00BB428F" w:rsidP="00BB428F"/>
        </w:tc>
      </w:tr>
      <w:tr w:rsidR="00BB428F">
        <w:trPr>
          <w:cantSplit/>
          <w:trHeight w:val="553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B428F" w:rsidRDefault="00BB428F" w:rsidP="00BB428F"/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</w:tr>
      <w:tr w:rsidR="00BB428F">
        <w:trPr>
          <w:cantSplit/>
          <w:trHeight w:val="574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B428F" w:rsidRDefault="00BB428F" w:rsidP="00BB428F"/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</w:tr>
      <w:tr w:rsidR="00BB428F">
        <w:trPr>
          <w:cantSplit/>
          <w:trHeight w:val="554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B428F" w:rsidRDefault="00BB428F" w:rsidP="00BB428F"/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</w:tr>
      <w:tr w:rsidR="00BB428F">
        <w:trPr>
          <w:cantSplit/>
          <w:trHeight w:val="548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BB428F" w:rsidRDefault="00BB428F" w:rsidP="00BB428F"/>
        </w:tc>
        <w:tc>
          <w:tcPr>
            <w:tcW w:w="948" w:type="dxa"/>
            <w:vAlign w:val="center"/>
          </w:tcPr>
          <w:p w:rsidR="00BB428F" w:rsidRDefault="00BB428F" w:rsidP="00BB428F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B428F" w:rsidRDefault="00BB428F" w:rsidP="00BB428F"/>
        </w:tc>
        <w:tc>
          <w:tcPr>
            <w:tcW w:w="1134" w:type="dxa"/>
            <w:vAlign w:val="center"/>
          </w:tcPr>
          <w:p w:rsidR="00BB428F" w:rsidRDefault="00BB428F" w:rsidP="00BB428F"/>
        </w:tc>
      </w:tr>
      <w:tr w:rsidR="00BB428F">
        <w:trPr>
          <w:cantSplit/>
          <w:trHeight w:val="557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B428F" w:rsidRDefault="00BB428F" w:rsidP="00BB428F"/>
        </w:tc>
      </w:tr>
    </w:tbl>
    <w:p w:rsidR="00BB428F" w:rsidRDefault="00BB428F" w:rsidP="00BB428F">
      <w:pPr>
        <w:spacing w:line="480" w:lineRule="auto"/>
      </w:pPr>
    </w:p>
    <w:p w:rsidR="00425957" w:rsidRDefault="00425957"/>
    <w:sectPr w:rsidR="00425957" w:rsidSect="00BB428F">
      <w:pgSz w:w="11906" w:h="16838" w:code="9"/>
      <w:pgMar w:top="1418" w:right="1134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4B0" w:rsidRDefault="001534B0" w:rsidP="001534B0">
      <w:r>
        <w:separator/>
      </w:r>
    </w:p>
  </w:endnote>
  <w:endnote w:type="continuationSeparator" w:id="0">
    <w:p w:rsidR="001534B0" w:rsidRDefault="001534B0" w:rsidP="0015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4B0" w:rsidRDefault="001534B0" w:rsidP="001534B0">
      <w:r>
        <w:separator/>
      </w:r>
    </w:p>
  </w:footnote>
  <w:footnote w:type="continuationSeparator" w:id="0">
    <w:p w:rsidR="001534B0" w:rsidRDefault="001534B0" w:rsidP="0015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62"/>
    <w:rsid w:val="00042E53"/>
    <w:rsid w:val="000C3069"/>
    <w:rsid w:val="001534B0"/>
    <w:rsid w:val="00425957"/>
    <w:rsid w:val="006F7F62"/>
    <w:rsid w:val="009A7C1C"/>
    <w:rsid w:val="00BB428F"/>
    <w:rsid w:val="00C3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0C1DF76-AE15-4B86-9CBF-9E460C7E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34B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5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34B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様式第４号（第19条関係）</vt:lpstr>
      <vt:lpstr>様式第４号（第19条関係）</vt:lpstr>
    </vt:vector>
  </TitlesOfParts>
  <Company>消防本部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様式第４号（第19条関係）</dc:title>
  <dc:creator>yoshinobu-takeda</dc:creator>
  <cp:lastModifiedBy>小松崎 靖</cp:lastModifiedBy>
  <cp:revision>2</cp:revision>
  <dcterms:created xsi:type="dcterms:W3CDTF">2022-01-31T01:55:00Z</dcterms:created>
  <dcterms:modified xsi:type="dcterms:W3CDTF">2022-01-31T01:55:00Z</dcterms:modified>
</cp:coreProperties>
</file>