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5D8FB" w14:textId="77777777" w:rsidR="000A77CC" w:rsidRPr="00CC0A7F" w:rsidRDefault="000A77CC" w:rsidP="000A77CC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CC0A7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様式第１号</w:t>
      </w:r>
      <w:bookmarkStart w:id="0" w:name="MOKUJI_49"/>
      <w:bookmarkEnd w:id="0"/>
      <w:r w:rsidR="006842E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（第３</w:t>
      </w:r>
      <w:r w:rsidRPr="00CC0A7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条関係）</w:t>
      </w:r>
    </w:p>
    <w:p w14:paraId="42E0F393" w14:textId="553A28C6" w:rsidR="00A97E7B" w:rsidRDefault="00244713" w:rsidP="00495899">
      <w:pPr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令和　　</w:t>
      </w:r>
      <w:r w:rsidR="00A97E7B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14:paraId="333B1EA1" w14:textId="77777777" w:rsidR="00495899" w:rsidRPr="00495899" w:rsidRDefault="00495899" w:rsidP="00495899">
      <w:pPr>
        <w:jc w:val="right"/>
        <w:rPr>
          <w:rFonts w:asciiTheme="minorEastAsia" w:hAnsiTheme="minorEastAsia" w:cs="Times New Roman" w:hint="eastAsia"/>
          <w:sz w:val="24"/>
          <w:szCs w:val="24"/>
        </w:rPr>
      </w:pPr>
    </w:p>
    <w:p w14:paraId="4AED1AE7" w14:textId="77777777" w:rsidR="000A77CC" w:rsidRDefault="00331B88" w:rsidP="000A77CC">
      <w:pPr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（あて先）</w:t>
      </w:r>
      <w:r w:rsidR="00A97E7B">
        <w:rPr>
          <w:rFonts w:asciiTheme="minorEastAsia" w:hAnsiTheme="minorEastAsia" w:cs="ＭＳ 明朝" w:hint="eastAsia"/>
          <w:sz w:val="24"/>
          <w:szCs w:val="24"/>
        </w:rPr>
        <w:t>かすみがうら市長</w:t>
      </w:r>
    </w:p>
    <w:p w14:paraId="052DFB38" w14:textId="77777777" w:rsidR="00331B88" w:rsidRPr="00CC0A7F" w:rsidRDefault="00331B88" w:rsidP="00331B88">
      <w:pPr>
        <w:ind w:firstLineChars="500" w:firstLine="120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かすみがうら市教育長</w:t>
      </w:r>
    </w:p>
    <w:p w14:paraId="500B4B04" w14:textId="77777777" w:rsidR="000A77CC" w:rsidRPr="00CC0A7F" w:rsidRDefault="000A77CC" w:rsidP="000A77CC">
      <w:pPr>
        <w:rPr>
          <w:rFonts w:asciiTheme="minorEastAsia" w:hAnsiTheme="minorEastAsia" w:cs="Times New Roman"/>
          <w:sz w:val="24"/>
          <w:szCs w:val="24"/>
        </w:rPr>
      </w:pPr>
    </w:p>
    <w:p w14:paraId="5C49B0B8" w14:textId="77777777" w:rsidR="000A77CC" w:rsidRPr="00495899" w:rsidRDefault="000A77CC" w:rsidP="000A77CC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495899">
        <w:rPr>
          <w:rFonts w:asciiTheme="minorEastAsia" w:hAnsiTheme="minorEastAsia" w:cs="ＭＳ 明朝" w:hint="eastAsia"/>
          <w:b/>
          <w:sz w:val="32"/>
          <w:szCs w:val="32"/>
        </w:rPr>
        <w:t>学校給食申込書</w:t>
      </w:r>
    </w:p>
    <w:p w14:paraId="427035EF" w14:textId="77777777" w:rsidR="00495899" w:rsidRDefault="00495899" w:rsidP="000A77CC">
      <w:pPr>
        <w:rPr>
          <w:rFonts w:ascii="Century" w:eastAsia="ＭＳ 明朝" w:hAnsi="Century" w:cs="ＭＳ 明朝"/>
          <w:sz w:val="24"/>
          <w:szCs w:val="24"/>
        </w:rPr>
      </w:pPr>
    </w:p>
    <w:p w14:paraId="120D5BA3" w14:textId="48DAA975" w:rsidR="000A77CC" w:rsidRDefault="00495899" w:rsidP="00495899">
      <w:pPr>
        <w:rPr>
          <w:rFonts w:ascii="Century" w:eastAsia="ＭＳ 明朝" w:hAnsi="Century" w:cs="ＭＳ 明朝"/>
          <w:sz w:val="24"/>
          <w:szCs w:val="24"/>
        </w:rPr>
      </w:pPr>
      <w:r>
        <w:rPr>
          <w:rFonts w:ascii="Century" w:eastAsia="ＭＳ 明朝" w:hAnsi="Century" w:cs="ＭＳ 明朝" w:hint="eastAsia"/>
          <w:sz w:val="24"/>
          <w:szCs w:val="24"/>
        </w:rPr>
        <w:t>※</w:t>
      </w:r>
      <w:r w:rsidR="0045367F">
        <w:rPr>
          <w:rFonts w:ascii="Century" w:eastAsia="ＭＳ 明朝" w:hAnsi="Century" w:cs="ＭＳ 明朝" w:hint="eastAsia"/>
          <w:sz w:val="24"/>
          <w:szCs w:val="24"/>
        </w:rPr>
        <w:t>１又は、２に○をつ</w:t>
      </w:r>
      <w:r w:rsidRPr="000A77CC">
        <w:rPr>
          <w:rFonts w:ascii="Century" w:eastAsia="ＭＳ 明朝" w:hAnsi="Century" w:cs="ＭＳ 明朝" w:hint="eastAsia"/>
          <w:sz w:val="24"/>
          <w:szCs w:val="24"/>
        </w:rPr>
        <w:t>けてください。</w:t>
      </w:r>
    </w:p>
    <w:p w14:paraId="27A2016B" w14:textId="77777777" w:rsidR="00495899" w:rsidRPr="00495899" w:rsidRDefault="00495899" w:rsidP="00495899">
      <w:pPr>
        <w:rPr>
          <w:rFonts w:asciiTheme="minorEastAsia" w:hAnsiTheme="minorEastAsia" w:cs="Times New Roman" w:hint="eastAsia"/>
          <w:sz w:val="24"/>
          <w:szCs w:val="24"/>
        </w:rPr>
      </w:pPr>
    </w:p>
    <w:p w14:paraId="0AE9602F" w14:textId="5C1EE0C6" w:rsidR="000A77CC" w:rsidRPr="0045367F" w:rsidRDefault="000A77CC" w:rsidP="00495899">
      <w:pPr>
        <w:pStyle w:val="a8"/>
        <w:numPr>
          <w:ilvl w:val="0"/>
          <w:numId w:val="15"/>
        </w:numPr>
        <w:ind w:leftChars="0"/>
        <w:rPr>
          <w:rFonts w:asciiTheme="minorEastAsia" w:hAnsiTheme="minorEastAsia" w:cs="Times New Roman"/>
          <w:b/>
          <w:sz w:val="24"/>
          <w:szCs w:val="24"/>
        </w:rPr>
      </w:pPr>
      <w:r w:rsidRPr="00495899">
        <w:rPr>
          <w:rFonts w:asciiTheme="minorEastAsia" w:hAnsiTheme="minorEastAsia" w:cs="ＭＳ 明朝" w:hint="eastAsia"/>
          <w:b/>
          <w:sz w:val="24"/>
          <w:szCs w:val="24"/>
        </w:rPr>
        <w:t>学校給食の提供を受けたいので、下記の事項に同意のうえ、学校給食を申し込みます。給食費の納</w:t>
      </w:r>
      <w:r w:rsidR="00E05732" w:rsidRPr="00495899">
        <w:rPr>
          <w:rFonts w:asciiTheme="minorEastAsia" w:hAnsiTheme="minorEastAsia" w:cs="ＭＳ 明朝" w:hint="eastAsia"/>
          <w:b/>
          <w:sz w:val="24"/>
          <w:szCs w:val="24"/>
        </w:rPr>
        <w:t>付</w:t>
      </w:r>
      <w:r w:rsidRPr="00495899">
        <w:rPr>
          <w:rFonts w:asciiTheme="minorEastAsia" w:hAnsiTheme="minorEastAsia" w:cs="ＭＳ 明朝" w:hint="eastAsia"/>
          <w:b/>
          <w:sz w:val="24"/>
          <w:szCs w:val="24"/>
        </w:rPr>
        <w:t>は、かすみがうら市学校給食費徴収規則の規定に基づき、定められた金額を定められた方法により納</w:t>
      </w:r>
      <w:r w:rsidR="00E05732" w:rsidRPr="00495899">
        <w:rPr>
          <w:rFonts w:asciiTheme="minorEastAsia" w:hAnsiTheme="minorEastAsia" w:cs="ＭＳ 明朝" w:hint="eastAsia"/>
          <w:b/>
          <w:sz w:val="24"/>
          <w:szCs w:val="24"/>
        </w:rPr>
        <w:t>付</w:t>
      </w:r>
      <w:r w:rsidRPr="00495899">
        <w:rPr>
          <w:rFonts w:asciiTheme="minorEastAsia" w:hAnsiTheme="minorEastAsia" w:cs="ＭＳ 明朝" w:hint="eastAsia"/>
          <w:b/>
          <w:sz w:val="24"/>
          <w:szCs w:val="24"/>
        </w:rPr>
        <w:t>することを確約いたします。</w:t>
      </w:r>
    </w:p>
    <w:p w14:paraId="62A3807F" w14:textId="77777777" w:rsidR="0045367F" w:rsidRPr="00495899" w:rsidRDefault="0045367F" w:rsidP="0045367F">
      <w:pPr>
        <w:pStyle w:val="a8"/>
        <w:ind w:leftChars="0" w:left="420"/>
        <w:rPr>
          <w:rFonts w:asciiTheme="minorEastAsia" w:hAnsiTheme="minorEastAsia" w:cs="Times New Roman" w:hint="eastAsia"/>
          <w:b/>
          <w:sz w:val="24"/>
          <w:szCs w:val="24"/>
        </w:rPr>
      </w:pPr>
    </w:p>
    <w:p w14:paraId="4D95261A" w14:textId="77777777" w:rsidR="00495899" w:rsidRDefault="000F5C0C" w:rsidP="00495899">
      <w:pPr>
        <w:ind w:leftChars="200" w:left="420" w:firstLineChars="200" w:firstLine="480"/>
        <w:rPr>
          <w:rFonts w:asciiTheme="minorEastAsia" w:hAnsiTheme="minorEastAsia" w:cs="ＭＳ 明朝"/>
          <w:sz w:val="24"/>
          <w:szCs w:val="24"/>
        </w:rPr>
      </w:pPr>
      <w:r w:rsidRPr="00A97E7B">
        <w:rPr>
          <w:rFonts w:asciiTheme="minorEastAsia" w:hAnsiTheme="minorEastAsia" w:cs="ＭＳ 明朝" w:hint="eastAsia"/>
          <w:sz w:val="24"/>
          <w:szCs w:val="24"/>
        </w:rPr>
        <w:t>有効期限</w:t>
      </w:r>
      <w:r w:rsidR="000A77CC" w:rsidRPr="00A97E7B">
        <w:rPr>
          <w:rFonts w:asciiTheme="minorEastAsia" w:hAnsiTheme="minorEastAsia" w:cs="ＭＳ 明朝" w:hint="eastAsia"/>
          <w:sz w:val="24"/>
          <w:szCs w:val="24"/>
        </w:rPr>
        <w:t>：</w:t>
      </w:r>
      <w:r w:rsidRPr="00A97E7B">
        <w:rPr>
          <w:rFonts w:asciiTheme="minorEastAsia" w:hAnsiTheme="minorEastAsia" w:cs="ＭＳ 明朝" w:hint="eastAsia"/>
          <w:sz w:val="24"/>
          <w:szCs w:val="24"/>
        </w:rPr>
        <w:t>申込内容に変更がない限り</w:t>
      </w:r>
      <w:r w:rsidR="00205837">
        <w:rPr>
          <w:rFonts w:asciiTheme="minorEastAsia" w:hAnsiTheme="minorEastAsia" w:cs="ＭＳ 明朝" w:hint="eastAsia"/>
          <w:sz w:val="24"/>
          <w:szCs w:val="24"/>
        </w:rPr>
        <w:t>、</w:t>
      </w:r>
      <w:r w:rsidRPr="00A97E7B">
        <w:rPr>
          <w:rFonts w:asciiTheme="minorEastAsia" w:hAnsiTheme="minorEastAsia" w:cs="ＭＳ 明朝" w:hint="eastAsia"/>
          <w:sz w:val="24"/>
          <w:szCs w:val="24"/>
        </w:rPr>
        <w:t>当該児童生徒が</w:t>
      </w:r>
      <w:r w:rsidR="00205837">
        <w:rPr>
          <w:rFonts w:asciiTheme="minorEastAsia" w:hAnsiTheme="minorEastAsia" w:cs="ＭＳ 明朝" w:hint="eastAsia"/>
          <w:sz w:val="24"/>
          <w:szCs w:val="24"/>
        </w:rPr>
        <w:t>、</w:t>
      </w:r>
    </w:p>
    <w:p w14:paraId="5C259E53" w14:textId="4D3D005D" w:rsidR="000A77CC" w:rsidRPr="00A97E7B" w:rsidRDefault="000F5C0C" w:rsidP="00495899">
      <w:pPr>
        <w:ind w:leftChars="200" w:left="420" w:firstLineChars="700" w:firstLine="1680"/>
        <w:rPr>
          <w:rFonts w:asciiTheme="minorEastAsia" w:hAnsiTheme="minorEastAsia" w:cs="ＭＳ 明朝"/>
          <w:sz w:val="24"/>
          <w:szCs w:val="24"/>
        </w:rPr>
      </w:pPr>
      <w:r w:rsidRPr="00A97E7B">
        <w:rPr>
          <w:rFonts w:asciiTheme="minorEastAsia" w:hAnsiTheme="minorEastAsia" w:cs="ＭＳ 明朝" w:hint="eastAsia"/>
          <w:sz w:val="24"/>
          <w:szCs w:val="24"/>
        </w:rPr>
        <w:t>かすみがうら市立</w:t>
      </w:r>
      <w:r w:rsidR="00944E91">
        <w:rPr>
          <w:rFonts w:asciiTheme="minorEastAsia" w:hAnsiTheme="minorEastAsia" w:cs="ＭＳ 明朝" w:hint="eastAsia"/>
          <w:sz w:val="24"/>
          <w:szCs w:val="24"/>
        </w:rPr>
        <w:t>小中</w:t>
      </w:r>
      <w:r w:rsidRPr="00A97E7B">
        <w:rPr>
          <w:rFonts w:asciiTheme="minorEastAsia" w:hAnsiTheme="minorEastAsia" w:cs="ＭＳ 明朝" w:hint="eastAsia"/>
          <w:sz w:val="24"/>
          <w:szCs w:val="24"/>
        </w:rPr>
        <w:t>学校に</w:t>
      </w:r>
      <w:r w:rsidR="00944E91">
        <w:rPr>
          <w:rFonts w:asciiTheme="minorEastAsia" w:hAnsiTheme="minorEastAsia" w:cs="ＭＳ 明朝" w:hint="eastAsia"/>
          <w:sz w:val="24"/>
          <w:szCs w:val="24"/>
        </w:rPr>
        <w:t>在籍</w:t>
      </w:r>
      <w:r w:rsidRPr="00A97E7B">
        <w:rPr>
          <w:rFonts w:asciiTheme="minorEastAsia" w:hAnsiTheme="minorEastAsia" w:cs="ＭＳ 明朝" w:hint="eastAsia"/>
          <w:sz w:val="24"/>
          <w:szCs w:val="24"/>
        </w:rPr>
        <w:t>している期間</w:t>
      </w:r>
    </w:p>
    <w:p w14:paraId="2A37C32D" w14:textId="77777777" w:rsidR="000F5C0C" w:rsidRPr="00A97E7B" w:rsidRDefault="000F5C0C" w:rsidP="000A77CC">
      <w:pPr>
        <w:ind w:left="720"/>
        <w:rPr>
          <w:rFonts w:asciiTheme="minorEastAsia" w:hAnsiTheme="minorEastAsia" w:cs="Times New Roman"/>
          <w:sz w:val="24"/>
          <w:szCs w:val="24"/>
          <w:u w:val="single"/>
        </w:rPr>
      </w:pPr>
    </w:p>
    <w:p w14:paraId="384753D7" w14:textId="711CFFA6" w:rsidR="009D00F3" w:rsidRPr="00D2300C" w:rsidRDefault="009D00F3" w:rsidP="00495899">
      <w:pPr>
        <w:pStyle w:val="a8"/>
        <w:numPr>
          <w:ilvl w:val="0"/>
          <w:numId w:val="12"/>
        </w:numPr>
        <w:ind w:leftChars="300" w:left="1350"/>
        <w:rPr>
          <w:rFonts w:asciiTheme="minorEastAsia" w:hAnsiTheme="minorEastAsia" w:cs="Times New Roman"/>
          <w:sz w:val="24"/>
          <w:szCs w:val="24"/>
        </w:rPr>
      </w:pPr>
      <w:r w:rsidRPr="00D2300C">
        <w:rPr>
          <w:rFonts w:asciiTheme="minorEastAsia" w:hAnsiTheme="minorEastAsia" w:cs="ＭＳ 明朝" w:hint="eastAsia"/>
          <w:sz w:val="24"/>
          <w:szCs w:val="24"/>
        </w:rPr>
        <w:t>給食費について未納が生じた場合</w:t>
      </w:r>
    </w:p>
    <w:p w14:paraId="23682551" w14:textId="3DFEE1FA" w:rsidR="009D00F3" w:rsidRPr="000A77CC" w:rsidRDefault="003976CB" w:rsidP="00495899">
      <w:pPr>
        <w:ind w:leftChars="756" w:left="1828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0A77CC">
        <w:rPr>
          <w:rFonts w:ascii="Century" w:eastAsia="ＭＳ 明朝" w:hAnsi="Century" w:cs="ＭＳ 明朝" w:hint="eastAsia"/>
          <w:sz w:val="24"/>
          <w:szCs w:val="24"/>
        </w:rPr>
        <w:t>・</w:t>
      </w:r>
      <w:r w:rsidR="009D00F3" w:rsidRPr="00CC0A7F">
        <w:rPr>
          <w:rFonts w:asciiTheme="minorEastAsia" w:hAnsiTheme="minorEastAsia" w:cs="ＭＳ 明朝" w:hint="eastAsia"/>
          <w:sz w:val="24"/>
          <w:szCs w:val="24"/>
        </w:rPr>
        <w:t>児童</w:t>
      </w:r>
      <w:bookmarkStart w:id="1" w:name="_GoBack"/>
      <w:bookmarkEnd w:id="1"/>
      <w:r w:rsidR="009D00F3" w:rsidRPr="00CC0A7F">
        <w:rPr>
          <w:rFonts w:asciiTheme="minorEastAsia" w:hAnsiTheme="minorEastAsia" w:cs="ＭＳ 明朝" w:hint="eastAsia"/>
          <w:sz w:val="24"/>
          <w:szCs w:val="24"/>
        </w:rPr>
        <w:t>手当を現金支給に切り替え、支給された児童手当から未納分の</w:t>
      </w:r>
      <w:r w:rsidR="009D00F3" w:rsidRPr="000A77CC">
        <w:rPr>
          <w:rFonts w:ascii="Century" w:eastAsia="ＭＳ 明朝" w:hAnsi="Century" w:cs="ＭＳ 明朝" w:hint="eastAsia"/>
          <w:sz w:val="24"/>
          <w:szCs w:val="24"/>
        </w:rPr>
        <w:t>給食費を支払うことを承諾します。</w:t>
      </w:r>
    </w:p>
    <w:p w14:paraId="6D6C4F78" w14:textId="77777777" w:rsidR="000A77CC" w:rsidRPr="000A77CC" w:rsidRDefault="009D00F3" w:rsidP="00495899">
      <w:pPr>
        <w:ind w:leftChars="300" w:left="630"/>
        <w:rPr>
          <w:rFonts w:ascii="Century" w:eastAsia="ＭＳ 明朝" w:hAnsi="Century" w:cs="Times New Roman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（２）</w:t>
      </w:r>
      <w:r w:rsidRPr="000A77CC">
        <w:rPr>
          <w:rFonts w:ascii="Century" w:eastAsia="ＭＳ 明朝" w:hAnsi="Century" w:cs="ＭＳ 明朝" w:hint="eastAsia"/>
          <w:sz w:val="24"/>
          <w:szCs w:val="24"/>
        </w:rPr>
        <w:t>生活保護に認定された場合</w:t>
      </w:r>
    </w:p>
    <w:p w14:paraId="6F318D86" w14:textId="77777777" w:rsidR="000A77CC" w:rsidRPr="000A77CC" w:rsidRDefault="000A77CC" w:rsidP="00495899">
      <w:pPr>
        <w:ind w:leftChars="300" w:left="630" w:firstLineChars="400" w:firstLine="960"/>
        <w:rPr>
          <w:rFonts w:ascii="Century" w:eastAsia="ＭＳ 明朝" w:hAnsi="Century" w:cs="Times New Roman"/>
          <w:sz w:val="24"/>
          <w:szCs w:val="24"/>
        </w:rPr>
      </w:pPr>
      <w:r w:rsidRPr="000A77CC">
        <w:rPr>
          <w:rFonts w:ascii="Century" w:eastAsia="ＭＳ 明朝" w:hAnsi="Century" w:cs="ＭＳ 明朝" w:hint="eastAsia"/>
          <w:sz w:val="24"/>
          <w:szCs w:val="24"/>
        </w:rPr>
        <w:t>・学校給食費を代理納付</w:t>
      </w:r>
      <w:r w:rsidR="00331B88">
        <w:rPr>
          <w:rFonts w:ascii="Century" w:eastAsia="ＭＳ 明朝" w:hAnsi="Century" w:cs="ＭＳ 明朝" w:hint="eastAsia"/>
          <w:sz w:val="24"/>
          <w:szCs w:val="24"/>
        </w:rPr>
        <w:t>とすることがあります。</w:t>
      </w:r>
    </w:p>
    <w:p w14:paraId="5B0F5347" w14:textId="77777777" w:rsidR="000A77CC" w:rsidRPr="000A77CC" w:rsidRDefault="000A77CC" w:rsidP="000A77CC">
      <w:pPr>
        <w:rPr>
          <w:rFonts w:ascii="Century" w:eastAsia="ＭＳ 明朝" w:hAnsi="Century" w:cs="Times New Roman"/>
          <w:sz w:val="24"/>
          <w:szCs w:val="24"/>
        </w:rPr>
      </w:pPr>
    </w:p>
    <w:p w14:paraId="75FA9F89" w14:textId="5A95E8DF" w:rsidR="000A77CC" w:rsidRPr="00495899" w:rsidRDefault="000A77CC" w:rsidP="00495899">
      <w:pPr>
        <w:pStyle w:val="a8"/>
        <w:numPr>
          <w:ilvl w:val="0"/>
          <w:numId w:val="15"/>
        </w:numPr>
        <w:ind w:leftChars="0"/>
        <w:rPr>
          <w:rFonts w:ascii="Century" w:eastAsia="ＭＳ 明朝" w:hAnsi="Century" w:cs="Times New Roman"/>
          <w:b/>
          <w:sz w:val="24"/>
          <w:szCs w:val="24"/>
        </w:rPr>
      </w:pPr>
      <w:r w:rsidRPr="00495899">
        <w:rPr>
          <w:rFonts w:ascii="Century" w:eastAsia="ＭＳ 明朝" w:hAnsi="Century" w:cs="ＭＳ 明朝" w:hint="eastAsia"/>
          <w:b/>
          <w:sz w:val="24"/>
          <w:szCs w:val="24"/>
        </w:rPr>
        <w:t>学校給食の提供は受けずに、弁当を持参します。</w:t>
      </w:r>
    </w:p>
    <w:p w14:paraId="2AC73552" w14:textId="77777777" w:rsidR="00381DFE" w:rsidRDefault="000A77CC" w:rsidP="000A77CC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B030B" wp14:editId="7B406A06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14300" cy="571500"/>
                <wp:effectExtent l="9525" t="9525" r="9525" b="9525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8CE6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6pt;margin-top:0;width: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">
                <v:textbox inset="5.85pt,.7pt,5.85pt,.7pt"/>
              </v:shape>
            </w:pict>
          </mc:Fallback>
        </mc:AlternateContent>
      </w:r>
      <w:r>
        <w:rPr>
          <w:rFonts w:ascii="Century" w:eastAsia="ＭＳ 明朝" w:hAnsi="Century" w:cs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06EC0" wp14:editId="6A159E47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14300" cy="571500"/>
                <wp:effectExtent l="9525" t="9525" r="9525" b="9525"/>
                <wp:wrapNone/>
                <wp:docPr id="1" name="右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A634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414pt;margin-top:0;width:9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">
                <v:textbox inset="5.85pt,.7pt,5.85pt,.7pt"/>
              </v:shape>
            </w:pict>
          </mc:Fallback>
        </mc:AlternateContent>
      </w:r>
      <w:r w:rsidRPr="000A77CC">
        <w:rPr>
          <w:rFonts w:ascii="Century" w:eastAsia="ＭＳ 明朝" w:hAnsi="Century" w:cs="ＭＳ 明朝" w:hint="eastAsia"/>
          <w:sz w:val="24"/>
          <w:szCs w:val="24"/>
        </w:rPr>
        <w:t xml:space="preserve">　　　　</w:t>
      </w:r>
      <w:r w:rsidR="009D00F3">
        <w:rPr>
          <w:rFonts w:ascii="Century" w:eastAsia="ＭＳ 明朝" w:hAnsi="Century" w:cs="ＭＳ 明朝" w:hint="eastAsia"/>
          <w:sz w:val="24"/>
          <w:szCs w:val="24"/>
        </w:rPr>
        <w:t xml:space="preserve">理由：　　　　　　　　　　　　　　　　　　　　　　　　</w:t>
      </w:r>
    </w:p>
    <w:p w14:paraId="375549A8" w14:textId="77777777" w:rsidR="00381DFE" w:rsidRDefault="00381DFE" w:rsidP="000A77CC">
      <w:pPr>
        <w:rPr>
          <w:rFonts w:ascii="Century" w:eastAsia="ＭＳ 明朝" w:hAnsi="Century" w:cs="Times New Roman"/>
          <w:sz w:val="24"/>
          <w:szCs w:val="24"/>
        </w:rPr>
      </w:pPr>
    </w:p>
    <w:p w14:paraId="5DF774B7" w14:textId="2638F530" w:rsidR="000A77CC" w:rsidRDefault="000A77CC" w:rsidP="000A77CC">
      <w:pPr>
        <w:rPr>
          <w:rFonts w:ascii="Century" w:eastAsia="ＭＳ 明朝" w:hAnsi="Century" w:cs="Times New Roman"/>
          <w:sz w:val="24"/>
          <w:szCs w:val="24"/>
        </w:rPr>
      </w:pPr>
    </w:p>
    <w:p w14:paraId="08483587" w14:textId="77777777" w:rsidR="00495899" w:rsidRPr="000A77CC" w:rsidRDefault="00495899" w:rsidP="000A77CC">
      <w:pPr>
        <w:rPr>
          <w:rFonts w:ascii="Century" w:eastAsia="ＭＳ 明朝" w:hAnsi="Century" w:cs="Times New Roman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7"/>
        <w:gridCol w:w="4171"/>
        <w:gridCol w:w="1574"/>
      </w:tblGrid>
      <w:tr w:rsidR="000A77CC" w:rsidRPr="000A77CC" w14:paraId="43F043D0" w14:textId="77777777" w:rsidTr="003C09B3">
        <w:trPr>
          <w:trHeight w:val="708"/>
        </w:trPr>
        <w:tc>
          <w:tcPr>
            <w:tcW w:w="2957" w:type="dxa"/>
            <w:vAlign w:val="center"/>
          </w:tcPr>
          <w:p w14:paraId="794583A4" w14:textId="77777777" w:rsidR="000A77CC" w:rsidRPr="000A77CC" w:rsidRDefault="00DC4160" w:rsidP="000A77C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学校</w:t>
            </w:r>
            <w:r w:rsidR="000A77CC" w:rsidRPr="000A77CC">
              <w:rPr>
                <w:rFonts w:ascii="Century" w:eastAsia="ＭＳ 明朝" w:hAnsi="Century" w:cs="ＭＳ 明朝" w:hint="eastAsia"/>
                <w:sz w:val="24"/>
                <w:szCs w:val="24"/>
              </w:rPr>
              <w:t>名・学年</w:t>
            </w:r>
          </w:p>
        </w:tc>
        <w:tc>
          <w:tcPr>
            <w:tcW w:w="4171" w:type="dxa"/>
            <w:vAlign w:val="center"/>
          </w:tcPr>
          <w:p w14:paraId="7AD831BF" w14:textId="77777777" w:rsidR="000A77CC" w:rsidRPr="000A77CC" w:rsidRDefault="000A77CC" w:rsidP="000A77C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52F9604D" w14:textId="77777777" w:rsidR="000A77CC" w:rsidRPr="000A77CC" w:rsidRDefault="000A77CC" w:rsidP="000A77CC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A77CC">
              <w:rPr>
                <w:rFonts w:ascii="Century" w:eastAsia="ＭＳ 明朝" w:hAnsi="Century" w:cs="ＭＳ 明朝" w:hint="eastAsia"/>
                <w:sz w:val="24"/>
                <w:szCs w:val="24"/>
              </w:rPr>
              <w:t>学年</w:t>
            </w:r>
          </w:p>
        </w:tc>
      </w:tr>
      <w:tr w:rsidR="000A77CC" w:rsidRPr="000A77CC" w14:paraId="03490EBE" w14:textId="77777777" w:rsidTr="003C09B3">
        <w:trPr>
          <w:trHeight w:val="715"/>
        </w:trPr>
        <w:tc>
          <w:tcPr>
            <w:tcW w:w="2957" w:type="dxa"/>
            <w:vAlign w:val="center"/>
          </w:tcPr>
          <w:p w14:paraId="7366543B" w14:textId="77777777" w:rsidR="000A77CC" w:rsidRPr="000A77CC" w:rsidRDefault="00DC4160" w:rsidP="000A77C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児童・生徒</w:t>
            </w:r>
            <w:r w:rsidR="000A77CC" w:rsidRPr="000A77CC">
              <w:rPr>
                <w:rFonts w:ascii="Century" w:eastAsia="ＭＳ 明朝" w:hAnsi="Century" w:cs="ＭＳ 明朝" w:hint="eastAsia"/>
                <w:sz w:val="24"/>
                <w:szCs w:val="24"/>
              </w:rPr>
              <w:t>氏名</w:t>
            </w:r>
          </w:p>
        </w:tc>
        <w:tc>
          <w:tcPr>
            <w:tcW w:w="5745" w:type="dxa"/>
            <w:gridSpan w:val="2"/>
            <w:vAlign w:val="center"/>
          </w:tcPr>
          <w:p w14:paraId="37BA5B30" w14:textId="77777777" w:rsidR="000A77CC" w:rsidRPr="000A77CC" w:rsidRDefault="000A77CC" w:rsidP="000A77C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A77CC" w:rsidRPr="000A77CC" w14:paraId="53A63D22" w14:textId="77777777" w:rsidTr="003C09B3">
        <w:tc>
          <w:tcPr>
            <w:tcW w:w="2957" w:type="dxa"/>
            <w:vAlign w:val="center"/>
          </w:tcPr>
          <w:p w14:paraId="49A7AC16" w14:textId="692E3B67" w:rsidR="00845B66" w:rsidRDefault="00DC4160" w:rsidP="000A77CC">
            <w:pPr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保</w:t>
            </w:r>
            <w:r w:rsidR="000A77CC" w:rsidRPr="000A77CC">
              <w:rPr>
                <w:rFonts w:ascii="Century" w:eastAsia="ＭＳ 明朝" w:hAnsi="Century" w:cs="ＭＳ 明朝" w:hint="eastAsia"/>
                <w:sz w:val="24"/>
                <w:szCs w:val="24"/>
              </w:rPr>
              <w:t>護者</w:t>
            </w:r>
            <w:r w:rsidR="00C801A4">
              <w:rPr>
                <w:rFonts w:ascii="Century" w:eastAsia="ＭＳ 明朝" w:hAnsi="Century" w:cs="ＭＳ 明朝" w:hint="eastAsia"/>
                <w:sz w:val="24"/>
                <w:szCs w:val="24"/>
              </w:rPr>
              <w:t>氏名</w:t>
            </w:r>
          </w:p>
          <w:p w14:paraId="0A3DE677" w14:textId="2DA9C585" w:rsidR="000A77CC" w:rsidRPr="000A77CC" w:rsidRDefault="00944E91" w:rsidP="00326BE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（納付義務者）</w:t>
            </w:r>
          </w:p>
        </w:tc>
        <w:tc>
          <w:tcPr>
            <w:tcW w:w="5745" w:type="dxa"/>
            <w:gridSpan w:val="2"/>
            <w:vAlign w:val="center"/>
          </w:tcPr>
          <w:p w14:paraId="03BF0EC5" w14:textId="6BD60E3D" w:rsidR="000A77CC" w:rsidRPr="000A77CC" w:rsidRDefault="000A77CC" w:rsidP="000A77C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A77CC">
              <w:rPr>
                <w:rFonts w:ascii="Century" w:eastAsia="ＭＳ 明朝" w:hAnsi="Century" w:cs="ＭＳ 明朝" w:hint="eastAsia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0A77CC" w:rsidRPr="000A77CC" w14:paraId="7BFF7E5A" w14:textId="77777777" w:rsidTr="003C09B3">
        <w:trPr>
          <w:trHeight w:val="703"/>
        </w:trPr>
        <w:tc>
          <w:tcPr>
            <w:tcW w:w="2957" w:type="dxa"/>
            <w:vAlign w:val="center"/>
          </w:tcPr>
          <w:p w14:paraId="2B842994" w14:textId="77777777" w:rsidR="000A77CC" w:rsidRPr="000A77CC" w:rsidRDefault="000A77CC" w:rsidP="000A77C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A77CC">
              <w:rPr>
                <w:rFonts w:ascii="Century" w:eastAsia="ＭＳ 明朝" w:hAnsi="Century" w:cs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5745" w:type="dxa"/>
            <w:gridSpan w:val="2"/>
            <w:vAlign w:val="center"/>
          </w:tcPr>
          <w:p w14:paraId="083BDFA5" w14:textId="77777777" w:rsidR="000A77CC" w:rsidRPr="000A77CC" w:rsidRDefault="000A77CC" w:rsidP="000A77C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A77CC" w:rsidRPr="000A77CC" w14:paraId="63A14B67" w14:textId="77777777" w:rsidTr="004E0B6A">
        <w:trPr>
          <w:trHeight w:val="645"/>
        </w:trPr>
        <w:tc>
          <w:tcPr>
            <w:tcW w:w="2957" w:type="dxa"/>
            <w:vAlign w:val="center"/>
          </w:tcPr>
          <w:p w14:paraId="139F327E" w14:textId="77777777" w:rsidR="000A77CC" w:rsidRPr="000A77CC" w:rsidRDefault="000A77CC" w:rsidP="000A77C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A77CC">
              <w:rPr>
                <w:rFonts w:ascii="Century" w:eastAsia="ＭＳ 明朝" w:hAnsi="Century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745" w:type="dxa"/>
            <w:gridSpan w:val="2"/>
            <w:vAlign w:val="center"/>
          </w:tcPr>
          <w:p w14:paraId="5D60BF8C" w14:textId="77777777" w:rsidR="000A77CC" w:rsidRPr="000A77CC" w:rsidRDefault="000A77CC" w:rsidP="000A77C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77397391" w14:textId="3A57C930" w:rsidR="00495899" w:rsidRPr="00495899" w:rsidRDefault="000A77CC" w:rsidP="00495899">
      <w:pPr>
        <w:spacing w:line="0" w:lineRule="atLeast"/>
        <w:rPr>
          <w:rFonts w:ascii="Century" w:eastAsia="ＭＳ 明朝" w:hAnsi="Century" w:cs="ＭＳ 明朝"/>
          <w:sz w:val="24"/>
          <w:szCs w:val="24"/>
        </w:rPr>
      </w:pPr>
      <w:r w:rsidRPr="00495899">
        <w:rPr>
          <w:rFonts w:ascii="Century" w:eastAsia="ＭＳ 明朝" w:hAnsi="Century" w:cs="ＭＳ 明朝" w:hint="eastAsia"/>
          <w:sz w:val="24"/>
          <w:szCs w:val="24"/>
        </w:rPr>
        <w:t>※「学校給食申込書」は、児童・生徒１名につき１枚提出してください。</w:t>
      </w:r>
    </w:p>
    <w:p w14:paraId="10A7DF8F" w14:textId="43C66F26" w:rsidR="009A2B29" w:rsidRPr="00495899" w:rsidRDefault="000F5C0C" w:rsidP="00495899">
      <w:pPr>
        <w:spacing w:line="0" w:lineRule="atLeast"/>
        <w:rPr>
          <w:rFonts w:ascii="Century" w:eastAsia="ＭＳ 明朝" w:hAnsi="Century" w:cs="Times New Roman"/>
          <w:sz w:val="24"/>
          <w:szCs w:val="24"/>
        </w:rPr>
      </w:pPr>
      <w:r w:rsidRPr="00495899">
        <w:rPr>
          <w:rFonts w:asciiTheme="minorEastAsia" w:hAnsiTheme="minorEastAsia" w:hint="eastAsia"/>
          <w:sz w:val="24"/>
          <w:szCs w:val="24"/>
        </w:rPr>
        <w:t>※</w:t>
      </w:r>
      <w:r w:rsidR="00495899">
        <w:rPr>
          <w:rFonts w:asciiTheme="minorEastAsia" w:hAnsiTheme="minorEastAsia" w:hint="eastAsia"/>
          <w:sz w:val="24"/>
          <w:szCs w:val="24"/>
        </w:rPr>
        <w:t xml:space="preserve">　</w:t>
      </w:r>
      <w:r w:rsidRPr="00495899">
        <w:rPr>
          <w:rFonts w:asciiTheme="minorEastAsia" w:hAnsiTheme="minorEastAsia" w:hint="eastAsia"/>
          <w:sz w:val="24"/>
          <w:szCs w:val="24"/>
        </w:rPr>
        <w:t>新小学校1年生は、入学予定学校を記入してください。</w:t>
      </w:r>
    </w:p>
    <w:sectPr w:rsidR="009A2B29" w:rsidRPr="00495899" w:rsidSect="00495899">
      <w:pgSz w:w="11906" w:h="16838" w:code="9"/>
      <w:pgMar w:top="1134" w:right="1531" w:bottom="851" w:left="153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E0C68" w14:textId="77777777" w:rsidR="003C09B3" w:rsidRDefault="003C09B3" w:rsidP="00205837">
      <w:r>
        <w:separator/>
      </w:r>
    </w:p>
  </w:endnote>
  <w:endnote w:type="continuationSeparator" w:id="0">
    <w:p w14:paraId="1646C5DC" w14:textId="77777777" w:rsidR="003C09B3" w:rsidRDefault="003C09B3" w:rsidP="0020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C945A" w14:textId="77777777" w:rsidR="003C09B3" w:rsidRDefault="003C09B3" w:rsidP="00205837">
      <w:r>
        <w:separator/>
      </w:r>
    </w:p>
  </w:footnote>
  <w:footnote w:type="continuationSeparator" w:id="0">
    <w:p w14:paraId="7DF448DA" w14:textId="77777777" w:rsidR="003C09B3" w:rsidRDefault="003C09B3" w:rsidP="00205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55219"/>
    <w:multiLevelType w:val="hybridMultilevel"/>
    <w:tmpl w:val="52201BEA"/>
    <w:lvl w:ilvl="0" w:tplc="2804A1E4">
      <w:start w:val="1"/>
      <w:numFmt w:val="decimalFullWidth"/>
      <w:lvlText w:val="（%1）"/>
      <w:lvlJc w:val="left"/>
      <w:pPr>
        <w:ind w:left="1146" w:hanging="720"/>
      </w:pPr>
      <w:rPr>
        <w:rFonts w:asciiTheme="minorEastAsia" w:eastAsiaTheme="minorEastAsia" w:hAnsiTheme="minorEastAsia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20B906A6"/>
    <w:multiLevelType w:val="hybridMultilevel"/>
    <w:tmpl w:val="6268AAD4"/>
    <w:lvl w:ilvl="0" w:tplc="878A5204">
      <w:start w:val="1"/>
      <w:numFmt w:val="decimalFullWidth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740433"/>
    <w:multiLevelType w:val="hybridMultilevel"/>
    <w:tmpl w:val="A954779A"/>
    <w:lvl w:ilvl="0" w:tplc="E382A0D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33DB11CF"/>
    <w:multiLevelType w:val="hybridMultilevel"/>
    <w:tmpl w:val="E2C2B32C"/>
    <w:lvl w:ilvl="0" w:tplc="5BA659CC">
      <w:start w:val="1"/>
      <w:numFmt w:val="decimal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ED0875"/>
    <w:multiLevelType w:val="hybridMultilevel"/>
    <w:tmpl w:val="2F7E4C68"/>
    <w:lvl w:ilvl="0" w:tplc="257C682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4EAC4FFB"/>
    <w:multiLevelType w:val="hybridMultilevel"/>
    <w:tmpl w:val="C28C0BC4"/>
    <w:lvl w:ilvl="0" w:tplc="4828BA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A6026E"/>
    <w:multiLevelType w:val="hybridMultilevel"/>
    <w:tmpl w:val="C262CA18"/>
    <w:lvl w:ilvl="0" w:tplc="A1D26BF4">
      <w:start w:val="1"/>
      <w:numFmt w:val="decimalFullWidth"/>
      <w:lvlText w:val="（%1）"/>
      <w:lvlJc w:val="left"/>
      <w:pPr>
        <w:ind w:left="360" w:hanging="360"/>
      </w:pPr>
      <w:rPr>
        <w:rFonts w:asciiTheme="minorEastAsia" w:eastAsiaTheme="minorEastAsia" w:hAnsiTheme="minorEastAsia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676AF0"/>
    <w:multiLevelType w:val="hybridMultilevel"/>
    <w:tmpl w:val="4454CD5C"/>
    <w:lvl w:ilvl="0" w:tplc="3370B9FA">
      <w:start w:val="1"/>
      <w:numFmt w:val="decimalFullWidth"/>
      <w:lvlText w:val="（%1）"/>
      <w:lvlJc w:val="left"/>
      <w:pPr>
        <w:tabs>
          <w:tab w:val="num" w:pos="1210"/>
        </w:tabs>
        <w:ind w:left="121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  <w:rPr>
        <w:rFonts w:cs="Times New Roman"/>
      </w:rPr>
    </w:lvl>
  </w:abstractNum>
  <w:abstractNum w:abstractNumId="8" w15:restartNumberingAfterBreak="0">
    <w:nsid w:val="5C32259F"/>
    <w:multiLevelType w:val="hybridMultilevel"/>
    <w:tmpl w:val="C060DB9E"/>
    <w:lvl w:ilvl="0" w:tplc="CF5EC2C6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5A0549"/>
    <w:multiLevelType w:val="hybridMultilevel"/>
    <w:tmpl w:val="77A43B48"/>
    <w:lvl w:ilvl="0" w:tplc="D8BC511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956948"/>
    <w:multiLevelType w:val="hybridMultilevel"/>
    <w:tmpl w:val="72603B98"/>
    <w:lvl w:ilvl="0" w:tplc="E382A0D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505259"/>
    <w:multiLevelType w:val="hybridMultilevel"/>
    <w:tmpl w:val="41D6056E"/>
    <w:lvl w:ilvl="0" w:tplc="8E62ED5E">
      <w:start w:val="1"/>
      <w:numFmt w:val="decimalFullWidth"/>
      <w:lvlText w:val="（%1）"/>
      <w:lvlJc w:val="left"/>
      <w:pPr>
        <w:ind w:left="600" w:hanging="600"/>
      </w:pPr>
      <w:rPr>
        <w:rFonts w:asciiTheme="minorEastAsia" w:eastAsiaTheme="minorEastAsia" w:hAnsiTheme="minorEastAsia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643131"/>
    <w:multiLevelType w:val="hybridMultilevel"/>
    <w:tmpl w:val="CB32F75C"/>
    <w:lvl w:ilvl="0" w:tplc="7236DDAC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3" w15:restartNumberingAfterBreak="0">
    <w:nsid w:val="75D258AB"/>
    <w:multiLevelType w:val="hybridMultilevel"/>
    <w:tmpl w:val="A88C6BC0"/>
    <w:lvl w:ilvl="0" w:tplc="B9C0820C">
      <w:start w:val="1"/>
      <w:numFmt w:val="decimalFullWidth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F00931"/>
    <w:multiLevelType w:val="hybridMultilevel"/>
    <w:tmpl w:val="22C8DE26"/>
    <w:lvl w:ilvl="0" w:tplc="06A0A2C2">
      <w:start w:val="1"/>
      <w:numFmt w:val="decimalFullWidth"/>
      <w:lvlText w:val="（%1）"/>
      <w:lvlJc w:val="left"/>
      <w:pPr>
        <w:ind w:left="360" w:hanging="360"/>
      </w:pPr>
      <w:rPr>
        <w:rFonts w:asciiTheme="minorEastAsia" w:eastAsiaTheme="minorEastAsia" w:hAnsiTheme="minorEastAsia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82557D"/>
    <w:multiLevelType w:val="hybridMultilevel"/>
    <w:tmpl w:val="04F8E39E"/>
    <w:lvl w:ilvl="0" w:tplc="FB8CD4CA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1"/>
  </w:num>
  <w:num w:numId="5">
    <w:abstractNumId w:val="15"/>
  </w:num>
  <w:num w:numId="6">
    <w:abstractNumId w:val="2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5"/>
  </w:num>
  <w:num w:numId="12">
    <w:abstractNumId w:val="8"/>
  </w:num>
  <w:num w:numId="13">
    <w:abstractNumId w:val="10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EF"/>
    <w:rsid w:val="00004599"/>
    <w:rsid w:val="00006627"/>
    <w:rsid w:val="00011894"/>
    <w:rsid w:val="0001192D"/>
    <w:rsid w:val="00015199"/>
    <w:rsid w:val="00034EAF"/>
    <w:rsid w:val="00035B6E"/>
    <w:rsid w:val="00053EC4"/>
    <w:rsid w:val="000856BD"/>
    <w:rsid w:val="0009197A"/>
    <w:rsid w:val="000A77CC"/>
    <w:rsid w:val="000B2B95"/>
    <w:rsid w:val="000F5C0C"/>
    <w:rsid w:val="00103858"/>
    <w:rsid w:val="00110046"/>
    <w:rsid w:val="00117DD3"/>
    <w:rsid w:val="00130D51"/>
    <w:rsid w:val="00132335"/>
    <w:rsid w:val="0015134E"/>
    <w:rsid w:val="0018076D"/>
    <w:rsid w:val="00183044"/>
    <w:rsid w:val="001C5C2D"/>
    <w:rsid w:val="00205837"/>
    <w:rsid w:val="00211C35"/>
    <w:rsid w:val="00233070"/>
    <w:rsid w:val="00244713"/>
    <w:rsid w:val="00262536"/>
    <w:rsid w:val="0026438E"/>
    <w:rsid w:val="0028092B"/>
    <w:rsid w:val="00281FC5"/>
    <w:rsid w:val="002838E2"/>
    <w:rsid w:val="002A53D5"/>
    <w:rsid w:val="002B1F16"/>
    <w:rsid w:val="00326BED"/>
    <w:rsid w:val="00331B88"/>
    <w:rsid w:val="003321E0"/>
    <w:rsid w:val="00332328"/>
    <w:rsid w:val="0035034F"/>
    <w:rsid w:val="0036486B"/>
    <w:rsid w:val="00381DFE"/>
    <w:rsid w:val="00393C12"/>
    <w:rsid w:val="003976CB"/>
    <w:rsid w:val="003A5AD3"/>
    <w:rsid w:val="003B1D20"/>
    <w:rsid w:val="003B5A7B"/>
    <w:rsid w:val="003C0396"/>
    <w:rsid w:val="003C09B3"/>
    <w:rsid w:val="003E24FB"/>
    <w:rsid w:val="00421718"/>
    <w:rsid w:val="00423646"/>
    <w:rsid w:val="004300F6"/>
    <w:rsid w:val="0044294A"/>
    <w:rsid w:val="0045367F"/>
    <w:rsid w:val="00495899"/>
    <w:rsid w:val="004D1629"/>
    <w:rsid w:val="004D27A9"/>
    <w:rsid w:val="004E0B6A"/>
    <w:rsid w:val="00502FC5"/>
    <w:rsid w:val="005066F6"/>
    <w:rsid w:val="005206CA"/>
    <w:rsid w:val="00524A89"/>
    <w:rsid w:val="005358A4"/>
    <w:rsid w:val="00542FD8"/>
    <w:rsid w:val="00557F5B"/>
    <w:rsid w:val="00565AB0"/>
    <w:rsid w:val="00571B22"/>
    <w:rsid w:val="00576F6F"/>
    <w:rsid w:val="005B29F9"/>
    <w:rsid w:val="005B7F65"/>
    <w:rsid w:val="005C6749"/>
    <w:rsid w:val="005F6624"/>
    <w:rsid w:val="005F66FA"/>
    <w:rsid w:val="00615D76"/>
    <w:rsid w:val="0062764F"/>
    <w:rsid w:val="00634660"/>
    <w:rsid w:val="0064429B"/>
    <w:rsid w:val="00652645"/>
    <w:rsid w:val="00660666"/>
    <w:rsid w:val="00670FA3"/>
    <w:rsid w:val="006842E0"/>
    <w:rsid w:val="00684F20"/>
    <w:rsid w:val="006A1B3A"/>
    <w:rsid w:val="006B5444"/>
    <w:rsid w:val="006C4E84"/>
    <w:rsid w:val="006D1418"/>
    <w:rsid w:val="006F0AF4"/>
    <w:rsid w:val="007365A6"/>
    <w:rsid w:val="007407ED"/>
    <w:rsid w:val="007420B4"/>
    <w:rsid w:val="00760FC1"/>
    <w:rsid w:val="0079070C"/>
    <w:rsid w:val="00794062"/>
    <w:rsid w:val="007C2538"/>
    <w:rsid w:val="007D3D61"/>
    <w:rsid w:val="007F1056"/>
    <w:rsid w:val="007F4BFE"/>
    <w:rsid w:val="00804A51"/>
    <w:rsid w:val="008119C7"/>
    <w:rsid w:val="00843D9F"/>
    <w:rsid w:val="00845B66"/>
    <w:rsid w:val="0087752B"/>
    <w:rsid w:val="0089265F"/>
    <w:rsid w:val="008B4595"/>
    <w:rsid w:val="008B6122"/>
    <w:rsid w:val="008C2F2B"/>
    <w:rsid w:val="008E60B8"/>
    <w:rsid w:val="008E6358"/>
    <w:rsid w:val="008F3C3F"/>
    <w:rsid w:val="00915422"/>
    <w:rsid w:val="009273BF"/>
    <w:rsid w:val="00931E8F"/>
    <w:rsid w:val="00944E91"/>
    <w:rsid w:val="009831CA"/>
    <w:rsid w:val="00983A20"/>
    <w:rsid w:val="009A0605"/>
    <w:rsid w:val="009A2B29"/>
    <w:rsid w:val="009D00F3"/>
    <w:rsid w:val="009F1E11"/>
    <w:rsid w:val="00A25426"/>
    <w:rsid w:val="00A708FE"/>
    <w:rsid w:val="00A844EF"/>
    <w:rsid w:val="00A97E7B"/>
    <w:rsid w:val="00AA6FF0"/>
    <w:rsid w:val="00AB16A2"/>
    <w:rsid w:val="00AB27AE"/>
    <w:rsid w:val="00AE782A"/>
    <w:rsid w:val="00B0401A"/>
    <w:rsid w:val="00B22719"/>
    <w:rsid w:val="00B552FC"/>
    <w:rsid w:val="00B563AA"/>
    <w:rsid w:val="00B66860"/>
    <w:rsid w:val="00BA20EA"/>
    <w:rsid w:val="00BB4F55"/>
    <w:rsid w:val="00BE5E6B"/>
    <w:rsid w:val="00BF70C4"/>
    <w:rsid w:val="00C13B8F"/>
    <w:rsid w:val="00C17A8F"/>
    <w:rsid w:val="00C2229C"/>
    <w:rsid w:val="00C311CE"/>
    <w:rsid w:val="00C47F13"/>
    <w:rsid w:val="00C53A30"/>
    <w:rsid w:val="00C56496"/>
    <w:rsid w:val="00C801A4"/>
    <w:rsid w:val="00C828C5"/>
    <w:rsid w:val="00CA0CCC"/>
    <w:rsid w:val="00CA691F"/>
    <w:rsid w:val="00CB58FF"/>
    <w:rsid w:val="00CC0A7F"/>
    <w:rsid w:val="00CF5336"/>
    <w:rsid w:val="00D07A54"/>
    <w:rsid w:val="00D122E0"/>
    <w:rsid w:val="00D17C8D"/>
    <w:rsid w:val="00D2300C"/>
    <w:rsid w:val="00D23AED"/>
    <w:rsid w:val="00D24160"/>
    <w:rsid w:val="00D30B47"/>
    <w:rsid w:val="00D67051"/>
    <w:rsid w:val="00D815B8"/>
    <w:rsid w:val="00D85372"/>
    <w:rsid w:val="00D85A68"/>
    <w:rsid w:val="00DB7B92"/>
    <w:rsid w:val="00DC4160"/>
    <w:rsid w:val="00DD012F"/>
    <w:rsid w:val="00E05732"/>
    <w:rsid w:val="00E06467"/>
    <w:rsid w:val="00E26054"/>
    <w:rsid w:val="00E26338"/>
    <w:rsid w:val="00E41460"/>
    <w:rsid w:val="00E90F46"/>
    <w:rsid w:val="00E959FF"/>
    <w:rsid w:val="00EB0C49"/>
    <w:rsid w:val="00ED72B2"/>
    <w:rsid w:val="00EE3950"/>
    <w:rsid w:val="00F31400"/>
    <w:rsid w:val="00F60208"/>
    <w:rsid w:val="00F65CA8"/>
    <w:rsid w:val="00FA69F4"/>
    <w:rsid w:val="00FC284D"/>
    <w:rsid w:val="00FC3AF0"/>
    <w:rsid w:val="00FE768C"/>
    <w:rsid w:val="00FF342D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41302725"/>
  <w15:docId w15:val="{932A8480-2DB9-4975-A242-3EFA9CCE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44EF"/>
  </w:style>
  <w:style w:type="character" w:customStyle="1" w:styleId="a4">
    <w:name w:val="日付 (文字)"/>
    <w:basedOn w:val="a0"/>
    <w:link w:val="a3"/>
    <w:uiPriority w:val="99"/>
    <w:semiHidden/>
    <w:rsid w:val="00A844EF"/>
  </w:style>
  <w:style w:type="paragraph" w:customStyle="1" w:styleId="title-irregular">
    <w:name w:val="title-irregular"/>
    <w:basedOn w:val="a"/>
    <w:rsid w:val="00CA69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A691F"/>
  </w:style>
  <w:style w:type="paragraph" w:customStyle="1" w:styleId="1">
    <w:name w:val="日付1"/>
    <w:basedOn w:val="a"/>
    <w:rsid w:val="00CA69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CA69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CA69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CA69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A691F"/>
  </w:style>
  <w:style w:type="character" w:customStyle="1" w:styleId="p">
    <w:name w:val="p"/>
    <w:basedOn w:val="a0"/>
    <w:rsid w:val="00CA691F"/>
  </w:style>
  <w:style w:type="character" w:customStyle="1" w:styleId="brackets-color1">
    <w:name w:val="brackets-color1"/>
    <w:basedOn w:val="a0"/>
    <w:rsid w:val="00CA691F"/>
  </w:style>
  <w:style w:type="character" w:styleId="a5">
    <w:name w:val="Hyperlink"/>
    <w:basedOn w:val="a0"/>
    <w:uiPriority w:val="99"/>
    <w:semiHidden/>
    <w:unhideWhenUsed/>
    <w:rsid w:val="00CA691F"/>
    <w:rPr>
      <w:color w:val="0000FF"/>
      <w:u w:val="single"/>
    </w:rPr>
  </w:style>
  <w:style w:type="paragraph" w:customStyle="1" w:styleId="s-head">
    <w:name w:val="s-head"/>
    <w:basedOn w:val="a"/>
    <w:rsid w:val="00CA69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CA691F"/>
  </w:style>
  <w:style w:type="character" w:customStyle="1" w:styleId="date1">
    <w:name w:val="date1"/>
    <w:basedOn w:val="a0"/>
    <w:rsid w:val="00CA691F"/>
  </w:style>
  <w:style w:type="character" w:customStyle="1" w:styleId="number1">
    <w:name w:val="number1"/>
    <w:basedOn w:val="a0"/>
    <w:rsid w:val="00CA691F"/>
  </w:style>
  <w:style w:type="paragraph" w:customStyle="1" w:styleId="p1">
    <w:name w:val="p1"/>
    <w:basedOn w:val="a"/>
    <w:rsid w:val="00CA69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E3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E395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B2271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058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5837"/>
  </w:style>
  <w:style w:type="paragraph" w:styleId="ab">
    <w:name w:val="footer"/>
    <w:basedOn w:val="a"/>
    <w:link w:val="ac"/>
    <w:uiPriority w:val="99"/>
    <w:unhideWhenUsed/>
    <w:rsid w:val="002058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5837"/>
  </w:style>
  <w:style w:type="character" w:styleId="ad">
    <w:name w:val="annotation reference"/>
    <w:basedOn w:val="a0"/>
    <w:uiPriority w:val="99"/>
    <w:semiHidden/>
    <w:unhideWhenUsed/>
    <w:rsid w:val="00670FA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70FA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70FA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0FA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70FA3"/>
    <w:rPr>
      <w:b/>
      <w:bCs/>
    </w:rPr>
  </w:style>
  <w:style w:type="paragraph" w:styleId="af2">
    <w:name w:val="Revision"/>
    <w:hidden/>
    <w:uiPriority w:val="99"/>
    <w:semiHidden/>
    <w:rsid w:val="00652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5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16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3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7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44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8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5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6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33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4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1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86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9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2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0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5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5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0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75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32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1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93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1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62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9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9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85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57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58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65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8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2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74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1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3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84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36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1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8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2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0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4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27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3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04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78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5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23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2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0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25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2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4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1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0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6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7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4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14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5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68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0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85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02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3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634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8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56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3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1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47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8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35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20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4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98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2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23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20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66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3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89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1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15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02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80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8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52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08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1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28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7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0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07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5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84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61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5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31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9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7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29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23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67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13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54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3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4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43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0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0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3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3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7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75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6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96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6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16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10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87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5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7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96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3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CB93C-1865-4D45-8963-15781D82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由波たか子</cp:lastModifiedBy>
  <cp:revision>4</cp:revision>
  <cp:lastPrinted>2023-08-17T00:55:00Z</cp:lastPrinted>
  <dcterms:created xsi:type="dcterms:W3CDTF">2021-08-19T23:59:00Z</dcterms:created>
  <dcterms:modified xsi:type="dcterms:W3CDTF">2023-08-17T00:59:00Z</dcterms:modified>
</cp:coreProperties>
</file>