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8" w:rsidRPr="009727A6" w:rsidRDefault="009E15D4" w:rsidP="00A80888">
      <w:pPr>
        <w:autoSpaceDE w:val="0"/>
        <w:autoSpaceDN w:val="0"/>
        <w:adjustRightInd w:val="0"/>
        <w:jc w:val="left"/>
        <w:rPr>
          <w:rFonts w:cs="Arial"/>
          <w:kern w:val="0"/>
          <w:szCs w:val="22"/>
          <w:lang w:eastAsia="zh-CN"/>
        </w:rPr>
      </w:pPr>
      <w:bookmarkStart w:id="0" w:name="_GoBack"/>
      <w:bookmarkEnd w:id="0"/>
      <w:r w:rsidRPr="009727A6">
        <w:rPr>
          <w:rFonts w:cs="Arial" w:hint="eastAsia"/>
          <w:kern w:val="0"/>
          <w:szCs w:val="22"/>
          <w:lang w:eastAsia="zh-CN"/>
        </w:rPr>
        <w:t>様式</w:t>
      </w:r>
      <w:r w:rsidR="00CD7E08" w:rsidRPr="009727A6">
        <w:rPr>
          <w:rFonts w:cs="Arial" w:hint="eastAsia"/>
          <w:kern w:val="0"/>
          <w:szCs w:val="22"/>
          <w:lang w:eastAsia="zh-CN"/>
        </w:rPr>
        <w:t>第５号</w:t>
      </w:r>
      <w:r w:rsidR="00587AF6" w:rsidRPr="009727A6">
        <w:rPr>
          <w:rFonts w:cs="Arial" w:hint="eastAsia"/>
          <w:kern w:val="0"/>
          <w:szCs w:val="22"/>
          <w:lang w:eastAsia="zh-CN"/>
        </w:rPr>
        <w:t>（第</w:t>
      </w:r>
      <w:r w:rsidR="00587AF6" w:rsidRPr="009727A6">
        <w:rPr>
          <w:rFonts w:cs="Arial" w:hint="eastAsia"/>
          <w:kern w:val="0"/>
          <w:szCs w:val="22"/>
        </w:rPr>
        <w:t>１</w:t>
      </w:r>
      <w:r w:rsidR="00AB4FDB" w:rsidRPr="009727A6">
        <w:rPr>
          <w:rFonts w:cs="Arial" w:hint="eastAsia"/>
          <w:kern w:val="0"/>
          <w:szCs w:val="22"/>
        </w:rPr>
        <w:t>４</w:t>
      </w:r>
      <w:r w:rsidR="00587AF6"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8C76A8" w:rsidRPr="009727A6" w:rsidRDefault="008C76A8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2"/>
          <w:lang w:eastAsia="zh-CN"/>
        </w:rPr>
      </w:pPr>
    </w:p>
    <w:p w:rsidR="008C76A8" w:rsidRPr="009727A6" w:rsidRDefault="00587AF6" w:rsidP="008C76A8">
      <w:pPr>
        <w:autoSpaceDE w:val="0"/>
        <w:autoSpaceDN w:val="0"/>
        <w:adjustRightInd w:val="0"/>
        <w:jc w:val="center"/>
        <w:rPr>
          <w:rFonts w:hAnsi="ＭＳ 明朝"/>
          <w:kern w:val="0"/>
          <w:szCs w:val="22"/>
          <w:lang w:eastAsia="zh-CN"/>
        </w:rPr>
      </w:pPr>
      <w:r w:rsidRPr="009727A6">
        <w:rPr>
          <w:rFonts w:hAnsi="ＭＳ 明朝" w:hint="eastAsia"/>
          <w:kern w:val="0"/>
          <w:szCs w:val="22"/>
        </w:rPr>
        <w:t>低入札価格調査用</w:t>
      </w:r>
      <w:r w:rsidRPr="009727A6">
        <w:rPr>
          <w:rFonts w:hAnsi="ＭＳ 明朝" w:hint="eastAsia"/>
          <w:kern w:val="0"/>
          <w:szCs w:val="22"/>
          <w:lang w:eastAsia="zh-CN"/>
        </w:rPr>
        <w:t>工事費内訳</w:t>
      </w:r>
      <w:r w:rsidRPr="009727A6">
        <w:rPr>
          <w:rFonts w:hAnsi="ＭＳ 明朝" w:hint="eastAsia"/>
          <w:kern w:val="0"/>
          <w:szCs w:val="22"/>
        </w:rPr>
        <w:t>書</w:t>
      </w:r>
    </w:p>
    <w:p w:rsidR="008C76A8" w:rsidRPr="009727A6" w:rsidRDefault="008C76A8" w:rsidP="008C76A8">
      <w:pPr>
        <w:autoSpaceDE w:val="0"/>
        <w:autoSpaceDN w:val="0"/>
        <w:adjustRightInd w:val="0"/>
        <w:jc w:val="center"/>
        <w:rPr>
          <w:rFonts w:hAnsi="ＭＳ 明朝"/>
          <w:kern w:val="0"/>
          <w:szCs w:val="22"/>
          <w:lang w:eastAsia="zh-CN"/>
        </w:rPr>
      </w:pPr>
    </w:p>
    <w:p w:rsidR="008C76A8" w:rsidRPr="009727A6" w:rsidRDefault="00587AF6" w:rsidP="008C76A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 xml:space="preserve">１　</w:t>
      </w:r>
      <w:r w:rsidRPr="009727A6">
        <w:rPr>
          <w:rFonts w:hAnsi="ＭＳ 明朝" w:hint="eastAsia"/>
          <w:spacing w:val="210"/>
          <w:kern w:val="0"/>
          <w:szCs w:val="22"/>
        </w:rPr>
        <w:t>工事</w:t>
      </w:r>
      <w:r w:rsidRPr="009727A6">
        <w:rPr>
          <w:rFonts w:hAnsi="ＭＳ 明朝" w:hint="eastAsia"/>
          <w:kern w:val="0"/>
          <w:szCs w:val="22"/>
        </w:rPr>
        <w:t>名：</w:t>
      </w:r>
    </w:p>
    <w:p w:rsidR="008C76A8" w:rsidRPr="009727A6" w:rsidRDefault="00587AF6" w:rsidP="008C76A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 xml:space="preserve">２　</w:t>
      </w:r>
      <w:r w:rsidRPr="009727A6">
        <w:rPr>
          <w:rFonts w:hAnsi="ＭＳ 明朝" w:hint="eastAsia"/>
          <w:spacing w:val="105"/>
          <w:kern w:val="0"/>
          <w:szCs w:val="22"/>
        </w:rPr>
        <w:t>工事場</w:t>
      </w:r>
      <w:r w:rsidRPr="009727A6">
        <w:rPr>
          <w:rFonts w:hAnsi="ＭＳ 明朝" w:hint="eastAsia"/>
          <w:kern w:val="0"/>
          <w:szCs w:val="22"/>
        </w:rPr>
        <w:t>所：</w:t>
      </w:r>
    </w:p>
    <w:p w:rsidR="008C76A8" w:rsidRPr="009727A6" w:rsidRDefault="00587AF6" w:rsidP="008C76A8">
      <w:pPr>
        <w:autoSpaceDE w:val="0"/>
        <w:autoSpaceDN w:val="0"/>
        <w:adjustRightInd w:val="0"/>
        <w:snapToGrid w:val="0"/>
        <w:spacing w:after="120" w:line="240" w:lineRule="atLeast"/>
        <w:jc w:val="righ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99"/>
        <w:gridCol w:w="644"/>
        <w:gridCol w:w="644"/>
        <w:gridCol w:w="895"/>
        <w:gridCol w:w="1162"/>
        <w:gridCol w:w="1709"/>
      </w:tblGrid>
      <w:tr w:rsidR="008C76A8" w:rsidRPr="009727A6" w:rsidTr="00224DEB">
        <w:trPr>
          <w:trHeight w:val="414"/>
        </w:trPr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工事区分・工種・種別・細別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224DEB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44" w:left="-2" w:rightChars="-24" w:right="-53" w:hangingChars="22" w:hanging="95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規</w:t>
            </w:r>
            <w:r w:rsidRPr="009727A6">
              <w:rPr>
                <w:rFonts w:hAnsi="ＭＳ 明朝" w:hint="eastAsia"/>
                <w:kern w:val="0"/>
                <w:szCs w:val="22"/>
              </w:rPr>
              <w:t>格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数量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単位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単</w:t>
            </w:r>
            <w:r w:rsidRPr="009727A6">
              <w:rPr>
                <w:rFonts w:hAnsi="ＭＳ 明朝" w:hint="eastAsia"/>
                <w:kern w:val="0"/>
                <w:szCs w:val="22"/>
              </w:rPr>
              <w:t>価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金</w:t>
            </w:r>
            <w:r w:rsidRPr="009727A6">
              <w:rPr>
                <w:rFonts w:hAnsi="ＭＳ 明朝" w:hint="eastAsia"/>
                <w:kern w:val="0"/>
                <w:szCs w:val="22"/>
              </w:rPr>
              <w:t>額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備</w:t>
            </w:r>
            <w:r w:rsidRPr="009727A6">
              <w:rPr>
                <w:rFonts w:hAnsi="ＭＳ 明朝" w:hint="eastAsia"/>
                <w:kern w:val="0"/>
                <w:szCs w:val="22"/>
              </w:rPr>
              <w:t>考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直接工事費計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共通仮設費計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共通仮設費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純工事費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現場管理費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工事原価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一般管理費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工事価格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</w:tbl>
    <w:p w:rsidR="008C76A8" w:rsidRPr="009727A6" w:rsidRDefault="00587AF6" w:rsidP="008C76A8">
      <w:pPr>
        <w:autoSpaceDE w:val="0"/>
        <w:autoSpaceDN w:val="0"/>
        <w:adjustRightInd w:val="0"/>
        <w:ind w:firstLineChars="50" w:firstLine="11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（１）　設計書の各項目に対応した項目名、数量、単位及び金額を記入してください。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firstLineChars="50" w:firstLine="11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（２）　見積書等の積算根拠を示すものがあれば添付してください。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（３）　工事の施工に必要な費用との対応関係が不明確な値引き、調整額、お得意様割引等の名目による金額計上は行わないでください。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（４）　備考欄には、コスト縮減を見込んでいる場合のその対策、縮減額等を記入してください。</w:t>
      </w:r>
    </w:p>
    <w:p w:rsidR="00372AE3" w:rsidRPr="00A034F5" w:rsidRDefault="00372AE3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sectPr w:rsidR="00372AE3" w:rsidRPr="00A034F5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F4" w:rsidRDefault="002710F4">
      <w:r>
        <w:separator/>
      </w:r>
    </w:p>
  </w:endnote>
  <w:endnote w:type="continuationSeparator" w:id="0">
    <w:p w:rsidR="002710F4" w:rsidRDefault="0027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F4" w:rsidRDefault="002710F4">
      <w:r>
        <w:separator/>
      </w:r>
    </w:p>
  </w:footnote>
  <w:footnote w:type="continuationSeparator" w:id="0">
    <w:p w:rsidR="002710F4" w:rsidRDefault="0027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10F4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87E7C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34F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4083B-1387-4DB1-9733-B9A8105F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054B-2D48-4DED-A2BE-18DD825A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2024-03-12T07:40:00Z</dcterms:created>
  <dcterms:modified xsi:type="dcterms:W3CDTF">2024-03-12T07:40:00Z</dcterms:modified>
</cp:coreProperties>
</file>