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0C9" w:rsidRDefault="009C75E1">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3067050</wp:posOffset>
                </wp:positionH>
                <wp:positionV relativeFrom="paragraph">
                  <wp:posOffset>1701800</wp:posOffset>
                </wp:positionV>
                <wp:extent cx="1996440" cy="3422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C7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5pt;margin-top:134pt;width:157.2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khw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" o:allowincell="f" strokeweight=".5pt"/>
            </w:pict>
          </mc:Fallback>
        </mc:AlternateContent>
      </w:r>
      <w:r w:rsidR="007830C9">
        <w:rPr>
          <w:rFonts w:hint="eastAsia"/>
        </w:rPr>
        <w:t>様式第</w:t>
      </w:r>
      <w:r w:rsidR="007830C9">
        <w:t>12</w:t>
      </w:r>
      <w:r w:rsidR="007830C9">
        <w:rPr>
          <w:rFonts w:hint="eastAsia"/>
        </w:rPr>
        <w:t>号</w:t>
      </w:r>
      <w:r w:rsidR="007830C9">
        <w:t>(</w:t>
      </w:r>
      <w:r w:rsidR="007830C9">
        <w:rPr>
          <w:rFonts w:hint="eastAsia"/>
        </w:rPr>
        <w:t>第</w:t>
      </w:r>
      <w:r w:rsidR="007830C9">
        <w:t>11</w:t>
      </w:r>
      <w:r w:rsidR="007830C9">
        <w:rPr>
          <w:rFonts w:hint="eastAsia"/>
        </w:rPr>
        <w:t>条関係</w:t>
      </w:r>
      <w:r w:rsidR="007830C9">
        <w:t>)</w:t>
      </w:r>
    </w:p>
    <w:p w:rsidR="007830C9" w:rsidRDefault="007830C9"/>
    <w:p w:rsidR="007830C9" w:rsidRDefault="007830C9">
      <w:pPr>
        <w:jc w:val="center"/>
      </w:pPr>
      <w:r>
        <w:rPr>
          <w:rFonts w:hint="eastAsia"/>
          <w:spacing w:val="52"/>
        </w:rPr>
        <w:t>事業廃</w:t>
      </w:r>
      <w:r>
        <w:rPr>
          <w:rFonts w:hint="eastAsia"/>
        </w:rPr>
        <w:t>止</w:t>
      </w:r>
      <w:r>
        <w:t>(</w:t>
      </w:r>
      <w:r>
        <w:rPr>
          <w:rFonts w:hint="eastAsia"/>
          <w:spacing w:val="52"/>
        </w:rPr>
        <w:t>休</w:t>
      </w:r>
      <w:r>
        <w:rPr>
          <w:rFonts w:hint="eastAsia"/>
        </w:rPr>
        <w:t>止</w:t>
      </w:r>
      <w:r>
        <w:t>)</w:t>
      </w:r>
      <w:r>
        <w:rPr>
          <w:rFonts w:hint="eastAsia"/>
          <w:spacing w:val="52"/>
        </w:rPr>
        <w:t>届出</w:t>
      </w:r>
      <w:r>
        <w:rPr>
          <w:rFonts w:hint="eastAsia"/>
        </w:rPr>
        <w:t>書</w:t>
      </w:r>
    </w:p>
    <w:p w:rsidR="007830C9" w:rsidRDefault="007830C9">
      <w:pPr>
        <w:jc w:val="right"/>
      </w:pPr>
      <w:r>
        <w:rPr>
          <w:rFonts w:hint="eastAsia"/>
        </w:rPr>
        <w:t xml:space="preserve">年　　月　　日　</w:t>
      </w:r>
    </w:p>
    <w:p w:rsidR="007830C9" w:rsidRDefault="007830C9"/>
    <w:p w:rsidR="007830C9" w:rsidRDefault="007830C9">
      <w:r>
        <w:rPr>
          <w:rFonts w:hint="eastAsia"/>
        </w:rPr>
        <w:t xml:space="preserve">　かすみがうら市長</w:t>
      </w:r>
    </w:p>
    <w:p w:rsidR="007830C9" w:rsidRDefault="007830C9">
      <w:pPr>
        <w:jc w:val="right"/>
      </w:pPr>
      <w:r>
        <w:rPr>
          <w:rFonts w:hint="eastAsia"/>
        </w:rPr>
        <w:t xml:space="preserve">申請者　</w:t>
      </w:r>
      <w:r>
        <w:rPr>
          <w:rFonts w:hint="eastAsia"/>
          <w:spacing w:val="105"/>
        </w:rPr>
        <w:t>住</w:t>
      </w:r>
      <w:r>
        <w:rPr>
          <w:rFonts w:hint="eastAsia"/>
        </w:rPr>
        <w:t xml:space="preserve">所　　　　　　　　　　　　　　</w:t>
      </w:r>
    </w:p>
    <w:p w:rsidR="007830C9" w:rsidRDefault="009C75E1">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27305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27FEA" id="Oval 3" o:spid="_x0000_s1026" style="position:absolute;left:0;text-align:left;margin-left:488.4pt;margin-top:2.1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" o:allowincell="f" filled="f" strokeweight=".5pt">
                <w10:wrap anchorx="page"/>
              </v:oval>
            </w:pict>
          </mc:Fallback>
        </mc:AlternateContent>
      </w:r>
      <w:r w:rsidR="007830C9">
        <w:rPr>
          <w:rFonts w:hint="eastAsia"/>
          <w:spacing w:val="105"/>
        </w:rPr>
        <w:t>氏</w:t>
      </w:r>
      <w:r w:rsidR="007830C9">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4929"/>
        <w:gridCol w:w="3774"/>
      </w:tblGrid>
      <w:tr w:rsidR="007830C9">
        <w:tblPrEx>
          <w:tblCellMar>
            <w:top w:w="0" w:type="dxa"/>
            <w:bottom w:w="0" w:type="dxa"/>
          </w:tblCellMar>
        </w:tblPrEx>
        <w:trPr>
          <w:cantSplit/>
        </w:trPr>
        <w:tc>
          <w:tcPr>
            <w:tcW w:w="4929" w:type="dxa"/>
            <w:vAlign w:val="center"/>
          </w:tcPr>
          <w:p w:rsidR="007830C9" w:rsidRDefault="007830C9">
            <w:r>
              <w:rPr>
                <w:rFonts w:hint="eastAsia"/>
              </w:rPr>
              <w:t xml:space="preserve">　</w:t>
            </w:r>
          </w:p>
        </w:tc>
        <w:tc>
          <w:tcPr>
            <w:tcW w:w="3774" w:type="dxa"/>
            <w:vAlign w:val="center"/>
          </w:tcPr>
          <w:p w:rsidR="007830C9" w:rsidRDefault="007830C9">
            <w:pPr>
              <w:ind w:right="624"/>
              <w:jc w:val="distribute"/>
            </w:pPr>
            <w:r>
              <w:rPr>
                <w:rFonts w:hint="eastAsia"/>
              </w:rPr>
              <w:t>法人にあっては、主たる事務所の所在地、名称、代表者の氏名</w:t>
            </w:r>
          </w:p>
        </w:tc>
      </w:tr>
    </w:tbl>
    <w:p w:rsidR="007830C9" w:rsidRDefault="007830C9">
      <w:pPr>
        <w:jc w:val="right"/>
      </w:pPr>
      <w:r>
        <w:rPr>
          <w:rFonts w:hint="eastAsia"/>
        </w:rPr>
        <w:t xml:space="preserve">電話番号　　　　　　　　　　　　　</w:t>
      </w:r>
    </w:p>
    <w:p w:rsidR="007830C9" w:rsidRDefault="007830C9"/>
    <w:tbl>
      <w:tblPr>
        <w:tblW w:w="0" w:type="auto"/>
        <w:tblLayout w:type="fixed"/>
        <w:tblCellMar>
          <w:left w:w="99" w:type="dxa"/>
          <w:right w:w="99" w:type="dxa"/>
        </w:tblCellMar>
        <w:tblLook w:val="0000" w:firstRow="0" w:lastRow="0" w:firstColumn="0" w:lastColumn="0" w:noHBand="0" w:noVBand="0"/>
      </w:tblPr>
      <w:tblGrid>
        <w:gridCol w:w="7344"/>
        <w:gridCol w:w="735"/>
        <w:gridCol w:w="630"/>
      </w:tblGrid>
      <w:tr w:rsidR="007830C9">
        <w:tblPrEx>
          <w:tblCellMar>
            <w:top w:w="0" w:type="dxa"/>
            <w:bottom w:w="0" w:type="dxa"/>
          </w:tblCellMar>
        </w:tblPrEx>
        <w:tc>
          <w:tcPr>
            <w:tcW w:w="7344" w:type="dxa"/>
            <w:vAlign w:val="center"/>
          </w:tcPr>
          <w:p w:rsidR="007830C9" w:rsidRDefault="007830C9">
            <w:r>
              <w:rPr>
                <w:rFonts w:hint="eastAsia"/>
              </w:rPr>
              <w:t xml:space="preserve">　　　　　年　　月　　日付け第　　号で許可を受けた一般廃棄物処理業を</w:t>
            </w:r>
          </w:p>
        </w:tc>
        <w:tc>
          <w:tcPr>
            <w:tcW w:w="735" w:type="dxa"/>
            <w:vAlign w:val="center"/>
          </w:tcPr>
          <w:p w:rsidR="007830C9" w:rsidRDefault="007830C9">
            <w:pPr>
              <w:jc w:val="center"/>
            </w:pPr>
            <w:r>
              <w:rPr>
                <w:rFonts w:hint="eastAsia"/>
              </w:rPr>
              <w:t>廃止</w:t>
            </w:r>
          </w:p>
          <w:p w:rsidR="007830C9" w:rsidRDefault="007830C9">
            <w:pPr>
              <w:jc w:val="center"/>
            </w:pPr>
            <w:r>
              <w:rPr>
                <w:rFonts w:hint="eastAsia"/>
              </w:rPr>
              <w:t>休止</w:t>
            </w:r>
          </w:p>
        </w:tc>
        <w:tc>
          <w:tcPr>
            <w:tcW w:w="630" w:type="dxa"/>
            <w:vAlign w:val="center"/>
          </w:tcPr>
          <w:p w:rsidR="007830C9" w:rsidRDefault="007830C9">
            <w:r>
              <w:rPr>
                <w:rFonts w:hint="eastAsia"/>
              </w:rPr>
              <w:t>した</w:t>
            </w:r>
          </w:p>
        </w:tc>
      </w:tr>
    </w:tbl>
    <w:p w:rsidR="007830C9" w:rsidRDefault="007830C9">
      <w:r>
        <w:rPr>
          <w:rFonts w:hint="eastAsia"/>
        </w:rPr>
        <w:t>いので、かすみがうら市廃棄物の減量及び適正処理に関する条例施行規則第</w:t>
      </w:r>
      <w:r>
        <w:t>11</w:t>
      </w:r>
      <w:r>
        <w:rPr>
          <w:rFonts w:hint="eastAsia"/>
        </w:rPr>
        <w:t>条第</w:t>
      </w:r>
      <w:r>
        <w:t>1</w:t>
      </w:r>
      <w:r>
        <w:rPr>
          <w:rFonts w:hint="eastAsia"/>
        </w:rPr>
        <w:t>項の規定により、次のとおり届け出ます。</w:t>
      </w:r>
    </w:p>
    <w:p w:rsidR="007830C9" w:rsidRDefault="007830C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5991"/>
      </w:tblGrid>
      <w:tr w:rsidR="007830C9">
        <w:tblPrEx>
          <w:tblCellMar>
            <w:top w:w="0" w:type="dxa"/>
            <w:bottom w:w="0" w:type="dxa"/>
          </w:tblCellMar>
        </w:tblPrEx>
        <w:trPr>
          <w:trHeight w:val="700"/>
        </w:trPr>
        <w:tc>
          <w:tcPr>
            <w:tcW w:w="2534" w:type="dxa"/>
            <w:vAlign w:val="center"/>
          </w:tcPr>
          <w:p w:rsidR="007830C9" w:rsidRDefault="007830C9">
            <w:pPr>
              <w:jc w:val="distribute"/>
            </w:pPr>
            <w:r>
              <w:rPr>
                <w:rFonts w:hint="eastAsia"/>
                <w:spacing w:val="113"/>
              </w:rPr>
              <w:t>廃</w:t>
            </w:r>
            <w:r>
              <w:rPr>
                <w:rFonts w:hint="eastAsia"/>
              </w:rPr>
              <w:t>止</w:t>
            </w:r>
            <w:r>
              <w:t>(</w:t>
            </w:r>
            <w:r>
              <w:rPr>
                <w:rFonts w:hint="eastAsia"/>
                <w:spacing w:val="113"/>
              </w:rPr>
              <w:t>休</w:t>
            </w:r>
            <w:r>
              <w:rPr>
                <w:rFonts w:hint="eastAsia"/>
              </w:rPr>
              <w:t>止</w:t>
            </w:r>
            <w:r>
              <w:t>)</w:t>
            </w:r>
            <w:r>
              <w:rPr>
                <w:rFonts w:hint="eastAsia"/>
                <w:spacing w:val="113"/>
              </w:rPr>
              <w:t>す</w:t>
            </w:r>
            <w:r>
              <w:rPr>
                <w:rFonts w:hint="eastAsia"/>
              </w:rPr>
              <w:t>る取扱廃棄物の種類</w:t>
            </w:r>
          </w:p>
        </w:tc>
        <w:tc>
          <w:tcPr>
            <w:tcW w:w="5991" w:type="dxa"/>
          </w:tcPr>
          <w:p w:rsidR="007830C9" w:rsidRDefault="007830C9">
            <w:r>
              <w:rPr>
                <w:rFonts w:hint="eastAsia"/>
              </w:rPr>
              <w:t xml:space="preserve">　</w:t>
            </w:r>
          </w:p>
        </w:tc>
      </w:tr>
      <w:tr w:rsidR="007830C9">
        <w:tblPrEx>
          <w:tblCellMar>
            <w:top w:w="0" w:type="dxa"/>
            <w:bottom w:w="0" w:type="dxa"/>
          </w:tblCellMar>
        </w:tblPrEx>
        <w:trPr>
          <w:trHeight w:val="700"/>
        </w:trPr>
        <w:tc>
          <w:tcPr>
            <w:tcW w:w="2534" w:type="dxa"/>
            <w:vAlign w:val="center"/>
          </w:tcPr>
          <w:p w:rsidR="007830C9" w:rsidRDefault="007830C9">
            <w:pPr>
              <w:jc w:val="distribute"/>
            </w:pPr>
            <w:r>
              <w:rPr>
                <w:rFonts w:hint="eastAsia"/>
              </w:rPr>
              <w:t>収集、運搬及び処分の別</w:t>
            </w:r>
          </w:p>
        </w:tc>
        <w:tc>
          <w:tcPr>
            <w:tcW w:w="5991" w:type="dxa"/>
          </w:tcPr>
          <w:p w:rsidR="007830C9" w:rsidRDefault="007830C9">
            <w:r>
              <w:rPr>
                <w:rFonts w:hint="eastAsia"/>
              </w:rPr>
              <w:t xml:space="preserve">　</w:t>
            </w:r>
          </w:p>
        </w:tc>
      </w:tr>
      <w:tr w:rsidR="007830C9">
        <w:tblPrEx>
          <w:tblCellMar>
            <w:top w:w="0" w:type="dxa"/>
            <w:bottom w:w="0" w:type="dxa"/>
          </w:tblCellMar>
        </w:tblPrEx>
        <w:trPr>
          <w:trHeight w:val="700"/>
        </w:trPr>
        <w:tc>
          <w:tcPr>
            <w:tcW w:w="2534" w:type="dxa"/>
            <w:vAlign w:val="center"/>
          </w:tcPr>
          <w:p w:rsidR="007830C9" w:rsidRDefault="007830C9">
            <w:pPr>
              <w:jc w:val="distribute"/>
            </w:pPr>
            <w:r>
              <w:rPr>
                <w:rFonts w:hint="eastAsia"/>
              </w:rPr>
              <w:t>営業の区域</w:t>
            </w:r>
          </w:p>
        </w:tc>
        <w:tc>
          <w:tcPr>
            <w:tcW w:w="5991" w:type="dxa"/>
          </w:tcPr>
          <w:p w:rsidR="007830C9" w:rsidRDefault="007830C9">
            <w:r>
              <w:rPr>
                <w:rFonts w:hint="eastAsia"/>
              </w:rPr>
              <w:t xml:space="preserve">　</w:t>
            </w:r>
          </w:p>
        </w:tc>
      </w:tr>
      <w:tr w:rsidR="007830C9">
        <w:tblPrEx>
          <w:tblCellMar>
            <w:top w:w="0" w:type="dxa"/>
            <w:bottom w:w="0" w:type="dxa"/>
          </w:tblCellMar>
        </w:tblPrEx>
        <w:trPr>
          <w:trHeight w:val="700"/>
        </w:trPr>
        <w:tc>
          <w:tcPr>
            <w:tcW w:w="2534" w:type="dxa"/>
            <w:vAlign w:val="center"/>
          </w:tcPr>
          <w:p w:rsidR="007830C9" w:rsidRDefault="007830C9">
            <w:pPr>
              <w:jc w:val="distribute"/>
            </w:pPr>
            <w:r>
              <w:rPr>
                <w:rFonts w:hint="eastAsia"/>
              </w:rPr>
              <w:t>廃止</w:t>
            </w:r>
            <w:r>
              <w:t>(</w:t>
            </w:r>
            <w:r>
              <w:rPr>
                <w:rFonts w:hint="eastAsia"/>
              </w:rPr>
              <w:t>休止</w:t>
            </w:r>
            <w:r>
              <w:t>)</w:t>
            </w:r>
            <w:r>
              <w:rPr>
                <w:rFonts w:hint="eastAsia"/>
              </w:rPr>
              <w:t>予定年月日</w:t>
            </w:r>
          </w:p>
        </w:tc>
        <w:tc>
          <w:tcPr>
            <w:tcW w:w="5991" w:type="dxa"/>
            <w:vAlign w:val="center"/>
          </w:tcPr>
          <w:p w:rsidR="007830C9" w:rsidRDefault="007830C9">
            <w:r>
              <w:rPr>
                <w:rFonts w:hint="eastAsia"/>
              </w:rPr>
              <w:t xml:space="preserve">　　　　　年　　　月　　　日</w:t>
            </w:r>
          </w:p>
        </w:tc>
      </w:tr>
      <w:tr w:rsidR="007830C9">
        <w:tblPrEx>
          <w:tblCellMar>
            <w:top w:w="0" w:type="dxa"/>
            <w:bottom w:w="0" w:type="dxa"/>
          </w:tblCellMar>
        </w:tblPrEx>
        <w:trPr>
          <w:trHeight w:val="986"/>
        </w:trPr>
        <w:tc>
          <w:tcPr>
            <w:tcW w:w="2534" w:type="dxa"/>
            <w:vAlign w:val="center"/>
          </w:tcPr>
          <w:p w:rsidR="007830C9" w:rsidRDefault="007830C9">
            <w:pPr>
              <w:jc w:val="distribute"/>
            </w:pPr>
            <w:r>
              <w:rPr>
                <w:rFonts w:hint="eastAsia"/>
                <w:spacing w:val="30"/>
              </w:rPr>
              <w:t>廃</w:t>
            </w:r>
            <w:r>
              <w:rPr>
                <w:rFonts w:hint="eastAsia"/>
              </w:rPr>
              <w:t>止</w:t>
            </w:r>
            <w:r>
              <w:t>(</w:t>
            </w:r>
            <w:r>
              <w:rPr>
                <w:rFonts w:hint="eastAsia"/>
                <w:spacing w:val="30"/>
              </w:rPr>
              <w:t>休</w:t>
            </w:r>
            <w:r>
              <w:rPr>
                <w:rFonts w:hint="eastAsia"/>
              </w:rPr>
              <w:t>止</w:t>
            </w:r>
            <w:r>
              <w:t>)</w:t>
            </w:r>
            <w:r>
              <w:rPr>
                <w:rFonts w:hint="eastAsia"/>
                <w:spacing w:val="30"/>
              </w:rPr>
              <w:t>する理</w:t>
            </w:r>
            <w:r>
              <w:rPr>
                <w:rFonts w:hint="eastAsia"/>
              </w:rPr>
              <w:t>由</w:t>
            </w:r>
          </w:p>
        </w:tc>
        <w:tc>
          <w:tcPr>
            <w:tcW w:w="5991" w:type="dxa"/>
          </w:tcPr>
          <w:p w:rsidR="007830C9" w:rsidRDefault="007830C9">
            <w:r>
              <w:rPr>
                <w:rFonts w:hint="eastAsia"/>
              </w:rPr>
              <w:t xml:space="preserve">　</w:t>
            </w:r>
          </w:p>
        </w:tc>
      </w:tr>
      <w:tr w:rsidR="007830C9">
        <w:tblPrEx>
          <w:tblCellMar>
            <w:top w:w="0" w:type="dxa"/>
            <w:bottom w:w="0" w:type="dxa"/>
          </w:tblCellMar>
        </w:tblPrEx>
        <w:trPr>
          <w:cantSplit/>
          <w:trHeight w:val="2174"/>
        </w:trPr>
        <w:tc>
          <w:tcPr>
            <w:tcW w:w="8525" w:type="dxa"/>
            <w:gridSpan w:val="2"/>
          </w:tcPr>
          <w:p w:rsidR="007830C9" w:rsidRDefault="007830C9">
            <w:pPr>
              <w:spacing w:before="120"/>
            </w:pPr>
            <w:r>
              <w:rPr>
                <w:rFonts w:hint="eastAsia"/>
              </w:rPr>
              <w:t>添付書類</w:t>
            </w:r>
          </w:p>
          <w:p w:rsidR="007830C9" w:rsidRDefault="007830C9">
            <w:pPr>
              <w:spacing w:before="120"/>
            </w:pPr>
            <w:r>
              <w:rPr>
                <w:rFonts w:hint="eastAsia"/>
              </w:rPr>
              <w:t xml:space="preserve">　</w:t>
            </w:r>
            <w:r>
              <w:rPr>
                <w:rFonts w:hint="eastAsia"/>
                <w:spacing w:val="52"/>
              </w:rPr>
              <w:t>許可</w:t>
            </w:r>
            <w:r>
              <w:rPr>
                <w:rFonts w:hint="eastAsia"/>
              </w:rPr>
              <w:t>証</w:t>
            </w:r>
          </w:p>
        </w:tc>
      </w:tr>
    </w:tbl>
    <w:p w:rsidR="007830C9" w:rsidRDefault="007830C9"/>
    <w:sectPr w:rsidR="007830C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C9" w:rsidRDefault="007830C9" w:rsidP="00E80CCD">
      <w:r>
        <w:separator/>
      </w:r>
    </w:p>
  </w:endnote>
  <w:endnote w:type="continuationSeparator" w:id="0">
    <w:p w:rsidR="007830C9" w:rsidRDefault="007830C9"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C9" w:rsidRDefault="007830C9" w:rsidP="00E80CCD">
      <w:r>
        <w:separator/>
      </w:r>
    </w:p>
  </w:footnote>
  <w:footnote w:type="continuationSeparator" w:id="0">
    <w:p w:rsidR="007830C9" w:rsidRDefault="007830C9"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C9"/>
    <w:rsid w:val="007830C9"/>
    <w:rsid w:val="009C75E1"/>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049885E-3151-4B3D-B8BF-91C38863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様式第12号(第11条関係)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様式第12号(第11条関係)</dc:title>
  <dc:subject/>
  <dc:creator>(株)ぎょうせい</dc:creator>
  <cp:keywords/>
  <dc:description/>
  <cp:lastModifiedBy>清水大希</cp:lastModifiedBy>
  <cp:revision>2</cp:revision>
  <dcterms:created xsi:type="dcterms:W3CDTF">2025-05-16T07:39:00Z</dcterms:created>
  <dcterms:modified xsi:type="dcterms:W3CDTF">2025-05-16T07:39:00Z</dcterms:modified>
</cp:coreProperties>
</file>