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EA9" w:rsidRDefault="00682EA9">
      <w:bookmarkStart w:id="0" w:name="_GoBack"/>
      <w:bookmarkEnd w:id="0"/>
      <w:r>
        <w:rPr>
          <w:rFonts w:hint="eastAsia"/>
        </w:rPr>
        <w:t>様式第</w:t>
      </w:r>
      <w:r>
        <w:t>17</w:t>
      </w:r>
      <w:r>
        <w:rPr>
          <w:rFonts w:hint="eastAsia"/>
        </w:rPr>
        <w:t>号</w:t>
      </w:r>
      <w:r>
        <w:t>(</w:t>
      </w:r>
      <w:r>
        <w:rPr>
          <w:rFonts w:hint="eastAsia"/>
        </w:rPr>
        <w:t>第</w:t>
      </w:r>
      <w:r>
        <w:t>14</w:t>
      </w:r>
      <w:r>
        <w:rPr>
          <w:rFonts w:hint="eastAsia"/>
        </w:rPr>
        <w:t>条関係</w:t>
      </w:r>
      <w:r>
        <w:t>)</w:t>
      </w:r>
    </w:p>
    <w:p w:rsidR="00682EA9" w:rsidRDefault="00682EA9"/>
    <w:p w:rsidR="00682EA9" w:rsidRDefault="00682EA9">
      <w:pPr>
        <w:jc w:val="center"/>
      </w:pPr>
      <w:r>
        <w:rPr>
          <w:rFonts w:hint="eastAsia"/>
        </w:rPr>
        <w:t>浄化槽清掃業務実績報告書</w:t>
      </w:r>
    </w:p>
    <w:p w:rsidR="00682EA9" w:rsidRDefault="00682EA9"/>
    <w:p w:rsidR="00682EA9" w:rsidRDefault="00682EA9"/>
    <w:p w:rsidR="00682EA9" w:rsidRDefault="00682EA9"/>
    <w:p w:rsidR="00682EA9" w:rsidRDefault="00682EA9">
      <w:pPr>
        <w:jc w:val="right"/>
      </w:pPr>
      <w:r>
        <w:rPr>
          <w:rFonts w:hint="eastAsia"/>
        </w:rPr>
        <w:t xml:space="preserve">年　　月　　日　</w:t>
      </w:r>
    </w:p>
    <w:p w:rsidR="00682EA9" w:rsidRDefault="00682EA9">
      <w:r>
        <w:rPr>
          <w:rFonts w:hint="eastAsia"/>
        </w:rPr>
        <w:t xml:space="preserve">　かすみがうら市長</w:t>
      </w:r>
    </w:p>
    <w:p w:rsidR="00682EA9" w:rsidRDefault="00682EA9">
      <w:pPr>
        <w:jc w:val="right"/>
      </w:pPr>
      <w:r>
        <w:rPr>
          <w:rFonts w:hint="eastAsia"/>
          <w:spacing w:val="105"/>
        </w:rPr>
        <w:t>住</w:t>
      </w:r>
      <w:r>
        <w:rPr>
          <w:rFonts w:hint="eastAsia"/>
        </w:rPr>
        <w:t xml:space="preserve">所　　　　　　　　　　　　　　　</w:t>
      </w:r>
    </w:p>
    <w:p w:rsidR="00682EA9" w:rsidRDefault="00682EA9">
      <w:pPr>
        <w:jc w:val="right"/>
      </w:pPr>
      <w:r>
        <w:rPr>
          <w:rFonts w:hint="eastAsia"/>
          <w:spacing w:val="105"/>
        </w:rPr>
        <w:t>氏</w:t>
      </w:r>
      <w:r>
        <w:rPr>
          <w:rFonts w:hint="eastAsia"/>
        </w:rPr>
        <w:t xml:space="preserve">名　　　　　　　　　　　　　</w:t>
      </w:r>
      <w:r w:rsidR="00821A83">
        <w:rPr>
          <w:rFonts w:hint="eastAsia"/>
        </w:rPr>
        <w:t xml:space="preserve">　</w:t>
      </w:r>
      <w:r>
        <w:rPr>
          <w:rFonts w:hint="eastAsia"/>
        </w:rPr>
        <w:t xml:space="preserve">　</w:t>
      </w:r>
    </w:p>
    <w:tbl>
      <w:tblPr>
        <w:tblW w:w="0" w:type="auto"/>
        <w:tblLayout w:type="fixed"/>
        <w:tblCellMar>
          <w:left w:w="99" w:type="dxa"/>
          <w:right w:w="99" w:type="dxa"/>
        </w:tblCellMar>
        <w:tblLook w:val="0000" w:firstRow="0" w:lastRow="0" w:firstColumn="0" w:lastColumn="0" w:noHBand="0" w:noVBand="0"/>
      </w:tblPr>
      <w:tblGrid>
        <w:gridCol w:w="4929"/>
        <w:gridCol w:w="3774"/>
      </w:tblGrid>
      <w:tr w:rsidR="00682EA9">
        <w:tblPrEx>
          <w:tblCellMar>
            <w:top w:w="0" w:type="dxa"/>
            <w:bottom w:w="0" w:type="dxa"/>
          </w:tblCellMar>
        </w:tblPrEx>
        <w:trPr>
          <w:cantSplit/>
        </w:trPr>
        <w:tc>
          <w:tcPr>
            <w:tcW w:w="4929" w:type="dxa"/>
            <w:vAlign w:val="center"/>
          </w:tcPr>
          <w:p w:rsidR="00682EA9" w:rsidRDefault="00DA49EA">
            <w:r>
              <w:rPr>
                <w:noProof/>
              </w:rPr>
              <mc:AlternateContent>
                <mc:Choice Requires="wps">
                  <w:drawing>
                    <wp:anchor distT="0" distB="0" distL="114300" distR="114300" simplePos="0" relativeHeight="251658240" behindDoc="0" locked="0" layoutInCell="0" allowOverlap="1">
                      <wp:simplePos x="0" y="0"/>
                      <wp:positionH relativeFrom="column">
                        <wp:posOffset>3067050</wp:posOffset>
                      </wp:positionH>
                      <wp:positionV relativeFrom="paragraph">
                        <wp:posOffset>0</wp:posOffset>
                      </wp:positionV>
                      <wp:extent cx="1996440" cy="3422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3422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B60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5pt;margin-top:0;width:157.2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SShwIAACE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" o:allowincell="f" strokeweight=".5pt"/>
                  </w:pict>
                </mc:Fallback>
              </mc:AlternateContent>
            </w:r>
            <w:r w:rsidR="00682EA9">
              <w:rPr>
                <w:rFonts w:hint="eastAsia"/>
              </w:rPr>
              <w:t xml:space="preserve">　</w:t>
            </w:r>
          </w:p>
        </w:tc>
        <w:tc>
          <w:tcPr>
            <w:tcW w:w="3774" w:type="dxa"/>
            <w:vAlign w:val="center"/>
          </w:tcPr>
          <w:p w:rsidR="00682EA9" w:rsidRDefault="00682EA9">
            <w:pPr>
              <w:ind w:right="624"/>
              <w:jc w:val="distribute"/>
            </w:pPr>
            <w:r>
              <w:rPr>
                <w:rFonts w:hint="eastAsia"/>
              </w:rPr>
              <w:t>法人にあっては、主たる事務所の所在地、名称、代表者の氏名</w:t>
            </w:r>
          </w:p>
        </w:tc>
      </w:tr>
    </w:tbl>
    <w:p w:rsidR="00682EA9" w:rsidRDefault="00682EA9">
      <w:pPr>
        <w:jc w:val="right"/>
      </w:pPr>
      <w:r>
        <w:rPr>
          <w:rFonts w:hint="eastAsia"/>
        </w:rPr>
        <w:t xml:space="preserve">電話番号　　　　　　　　　　　　　　</w:t>
      </w:r>
    </w:p>
    <w:p w:rsidR="00682EA9" w:rsidRDefault="00682EA9"/>
    <w:p w:rsidR="00682EA9" w:rsidRDefault="00682EA9">
      <w:r>
        <w:rPr>
          <w:rFonts w:hint="eastAsia"/>
        </w:rPr>
        <w:t xml:space="preserve">　　　　　年　　月分の業務実績をかすみがうら市廃棄物の減量及び適正処理に関する条例施行規則第</w:t>
      </w:r>
      <w:r>
        <w:t>14</w:t>
      </w:r>
      <w:r>
        <w:rPr>
          <w:rFonts w:hint="eastAsia"/>
        </w:rPr>
        <w:t>条第</w:t>
      </w:r>
      <w:r>
        <w:t>2</w:t>
      </w:r>
      <w:r>
        <w:rPr>
          <w:rFonts w:hint="eastAsia"/>
        </w:rPr>
        <w:t>項の規定により、次のとおり報告します。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
        <w:gridCol w:w="739"/>
        <w:gridCol w:w="852"/>
        <w:gridCol w:w="853"/>
        <w:gridCol w:w="852"/>
        <w:gridCol w:w="853"/>
        <w:gridCol w:w="852"/>
        <w:gridCol w:w="853"/>
        <w:gridCol w:w="852"/>
        <w:gridCol w:w="853"/>
      </w:tblGrid>
      <w:tr w:rsidR="00682EA9">
        <w:tblPrEx>
          <w:tblCellMar>
            <w:top w:w="0" w:type="dxa"/>
            <w:bottom w:w="0" w:type="dxa"/>
          </w:tblCellMar>
        </w:tblPrEx>
        <w:trPr>
          <w:cantSplit/>
          <w:trHeight w:val="1406"/>
        </w:trPr>
        <w:tc>
          <w:tcPr>
            <w:tcW w:w="1705" w:type="dxa"/>
            <w:gridSpan w:val="2"/>
            <w:tcBorders>
              <w:tl2br w:val="single" w:sz="4" w:space="0" w:color="auto"/>
            </w:tcBorders>
            <w:vAlign w:val="center"/>
          </w:tcPr>
          <w:p w:rsidR="00682EA9" w:rsidRDefault="00682EA9">
            <w:pPr>
              <w:jc w:val="right"/>
            </w:pPr>
            <w:r>
              <w:rPr>
                <w:rFonts w:hint="eastAsia"/>
              </w:rPr>
              <w:t>浄化槽人槽</w:t>
            </w:r>
          </w:p>
          <w:p w:rsidR="00682EA9" w:rsidRDefault="00682EA9"/>
          <w:p w:rsidR="00682EA9" w:rsidRDefault="00682EA9"/>
          <w:p w:rsidR="00682EA9" w:rsidRDefault="00682EA9"/>
          <w:p w:rsidR="00682EA9" w:rsidRDefault="00682EA9">
            <w:r>
              <w:rPr>
                <w:rFonts w:hint="eastAsia"/>
                <w:spacing w:val="210"/>
              </w:rPr>
              <w:t>区</w:t>
            </w:r>
            <w:r>
              <w:rPr>
                <w:rFonts w:hint="eastAsia"/>
              </w:rPr>
              <w:t>分</w:t>
            </w:r>
          </w:p>
        </w:tc>
        <w:tc>
          <w:tcPr>
            <w:tcW w:w="852" w:type="dxa"/>
            <w:vAlign w:val="center"/>
          </w:tcPr>
          <w:p w:rsidR="00682EA9" w:rsidRDefault="00682EA9">
            <w:pPr>
              <w:jc w:val="distribute"/>
            </w:pPr>
            <w:r>
              <w:t>5</w:t>
            </w:r>
          </w:p>
        </w:tc>
        <w:tc>
          <w:tcPr>
            <w:tcW w:w="853" w:type="dxa"/>
            <w:vAlign w:val="center"/>
          </w:tcPr>
          <w:p w:rsidR="00682EA9" w:rsidRDefault="00682EA9">
            <w:pPr>
              <w:jc w:val="center"/>
            </w:pPr>
            <w:r>
              <w:t>6</w:t>
            </w:r>
            <w:r>
              <w:rPr>
                <w:rFonts w:hint="eastAsia"/>
              </w:rPr>
              <w:t>～</w:t>
            </w:r>
            <w:r>
              <w:t>10</w:t>
            </w:r>
          </w:p>
        </w:tc>
        <w:tc>
          <w:tcPr>
            <w:tcW w:w="852" w:type="dxa"/>
            <w:vAlign w:val="center"/>
          </w:tcPr>
          <w:p w:rsidR="00682EA9" w:rsidRDefault="00682EA9">
            <w:pPr>
              <w:jc w:val="distribute"/>
            </w:pPr>
            <w:r>
              <w:t>11</w:t>
            </w:r>
            <w:r>
              <w:rPr>
                <w:rFonts w:hint="eastAsia"/>
              </w:rPr>
              <w:t>～</w:t>
            </w:r>
            <w:r>
              <w:t>50</w:t>
            </w:r>
          </w:p>
        </w:tc>
        <w:tc>
          <w:tcPr>
            <w:tcW w:w="853" w:type="dxa"/>
            <w:vAlign w:val="center"/>
          </w:tcPr>
          <w:p w:rsidR="00682EA9" w:rsidRDefault="00682EA9">
            <w:pPr>
              <w:ind w:left="-57" w:right="-57"/>
              <w:jc w:val="distribute"/>
            </w:pPr>
            <w:r>
              <w:t>51</w:t>
            </w:r>
            <w:r>
              <w:rPr>
                <w:rFonts w:hint="eastAsia"/>
              </w:rPr>
              <w:t>～</w:t>
            </w:r>
            <w:r>
              <w:t>100</w:t>
            </w:r>
          </w:p>
        </w:tc>
        <w:tc>
          <w:tcPr>
            <w:tcW w:w="852" w:type="dxa"/>
            <w:vAlign w:val="center"/>
          </w:tcPr>
          <w:p w:rsidR="00682EA9" w:rsidRDefault="00682EA9">
            <w:pPr>
              <w:jc w:val="center"/>
            </w:pPr>
            <w:r>
              <w:t>101</w:t>
            </w:r>
            <w:r>
              <w:rPr>
                <w:rFonts w:hint="eastAsia"/>
                <w:spacing w:val="52"/>
              </w:rPr>
              <w:t>～</w:t>
            </w:r>
            <w:r>
              <w:t>200</w:t>
            </w:r>
          </w:p>
        </w:tc>
        <w:tc>
          <w:tcPr>
            <w:tcW w:w="853" w:type="dxa"/>
            <w:vAlign w:val="center"/>
          </w:tcPr>
          <w:p w:rsidR="00682EA9" w:rsidRDefault="00682EA9">
            <w:pPr>
              <w:jc w:val="center"/>
            </w:pPr>
            <w:r>
              <w:t>201</w:t>
            </w:r>
            <w:r>
              <w:rPr>
                <w:rFonts w:hint="eastAsia"/>
                <w:spacing w:val="52"/>
              </w:rPr>
              <w:t>～</w:t>
            </w:r>
            <w:r>
              <w:t>500</w:t>
            </w:r>
          </w:p>
        </w:tc>
        <w:tc>
          <w:tcPr>
            <w:tcW w:w="852" w:type="dxa"/>
            <w:vAlign w:val="center"/>
          </w:tcPr>
          <w:p w:rsidR="00682EA9" w:rsidRDefault="00682EA9">
            <w:pPr>
              <w:ind w:left="-85" w:right="-85"/>
              <w:jc w:val="center"/>
            </w:pPr>
            <w:r>
              <w:t>501</w:t>
            </w:r>
            <w:r>
              <w:rPr>
                <w:rFonts w:hint="eastAsia"/>
              </w:rPr>
              <w:t>以上</w:t>
            </w:r>
          </w:p>
        </w:tc>
        <w:tc>
          <w:tcPr>
            <w:tcW w:w="853" w:type="dxa"/>
            <w:vAlign w:val="center"/>
          </w:tcPr>
          <w:p w:rsidR="00682EA9" w:rsidRDefault="00682EA9">
            <w:pPr>
              <w:jc w:val="center"/>
            </w:pPr>
            <w:r>
              <w:rPr>
                <w:rFonts w:hint="eastAsia"/>
              </w:rPr>
              <w:t>備考</w:t>
            </w:r>
          </w:p>
        </w:tc>
      </w:tr>
      <w:tr w:rsidR="00682EA9">
        <w:tblPrEx>
          <w:tblCellMar>
            <w:top w:w="0" w:type="dxa"/>
            <w:bottom w:w="0" w:type="dxa"/>
          </w:tblCellMar>
        </w:tblPrEx>
        <w:trPr>
          <w:cantSplit/>
          <w:trHeight w:val="660"/>
        </w:trPr>
        <w:tc>
          <w:tcPr>
            <w:tcW w:w="966" w:type="dxa"/>
            <w:vMerge w:val="restart"/>
            <w:vAlign w:val="center"/>
          </w:tcPr>
          <w:p w:rsidR="00682EA9" w:rsidRDefault="00682EA9">
            <w:r>
              <w:rPr>
                <w:rFonts w:hint="eastAsia"/>
              </w:rPr>
              <w:t>清掃した浄化槽数</w:t>
            </w:r>
          </w:p>
          <w:p w:rsidR="00682EA9" w:rsidRDefault="00682EA9">
            <w:pPr>
              <w:jc w:val="center"/>
            </w:pPr>
            <w:r>
              <w:t>(</w:t>
            </w:r>
            <w:r>
              <w:rPr>
                <w:rFonts w:hint="eastAsia"/>
              </w:rPr>
              <w:t>基</w:t>
            </w:r>
            <w:r>
              <w:t>)</w:t>
            </w:r>
          </w:p>
        </w:tc>
        <w:tc>
          <w:tcPr>
            <w:tcW w:w="739" w:type="dxa"/>
            <w:vAlign w:val="center"/>
          </w:tcPr>
          <w:p w:rsidR="00682EA9" w:rsidRDefault="00682EA9">
            <w:pPr>
              <w:jc w:val="distribute"/>
            </w:pPr>
            <w:r>
              <w:rPr>
                <w:rFonts w:hint="eastAsia"/>
              </w:rPr>
              <w:t>一般家庭</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r>
      <w:tr w:rsidR="00682EA9">
        <w:tblPrEx>
          <w:tblCellMar>
            <w:top w:w="0" w:type="dxa"/>
            <w:bottom w:w="0" w:type="dxa"/>
          </w:tblCellMar>
        </w:tblPrEx>
        <w:trPr>
          <w:cantSplit/>
          <w:trHeight w:val="660"/>
        </w:trPr>
        <w:tc>
          <w:tcPr>
            <w:tcW w:w="966" w:type="dxa"/>
            <w:vMerge/>
            <w:vAlign w:val="center"/>
          </w:tcPr>
          <w:p w:rsidR="00682EA9" w:rsidRDefault="00682EA9"/>
        </w:tc>
        <w:tc>
          <w:tcPr>
            <w:tcW w:w="739" w:type="dxa"/>
            <w:vAlign w:val="center"/>
          </w:tcPr>
          <w:p w:rsidR="00682EA9" w:rsidRDefault="00682EA9">
            <w:r>
              <w:rPr>
                <w:rFonts w:hint="eastAsia"/>
              </w:rPr>
              <w:t>事業所</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r>
      <w:tr w:rsidR="00682EA9">
        <w:tblPrEx>
          <w:tblCellMar>
            <w:top w:w="0" w:type="dxa"/>
            <w:bottom w:w="0" w:type="dxa"/>
          </w:tblCellMar>
        </w:tblPrEx>
        <w:trPr>
          <w:cantSplit/>
          <w:trHeight w:val="660"/>
        </w:trPr>
        <w:tc>
          <w:tcPr>
            <w:tcW w:w="966" w:type="dxa"/>
            <w:vMerge w:val="restart"/>
            <w:vAlign w:val="center"/>
          </w:tcPr>
          <w:p w:rsidR="00682EA9" w:rsidRDefault="00682EA9">
            <w:r>
              <w:rPr>
                <w:rFonts w:hint="eastAsia"/>
              </w:rPr>
              <w:t>くみ取った汚泥量</w:t>
            </w:r>
          </w:p>
          <w:p w:rsidR="00682EA9" w:rsidRDefault="00682EA9">
            <w:pPr>
              <w:jc w:val="center"/>
            </w:pPr>
            <w:r>
              <w:t>(kl)</w:t>
            </w:r>
          </w:p>
        </w:tc>
        <w:tc>
          <w:tcPr>
            <w:tcW w:w="739" w:type="dxa"/>
            <w:vAlign w:val="center"/>
          </w:tcPr>
          <w:p w:rsidR="00682EA9" w:rsidRDefault="00682EA9">
            <w:pPr>
              <w:jc w:val="distribute"/>
            </w:pPr>
            <w:r>
              <w:rPr>
                <w:rFonts w:hint="eastAsia"/>
              </w:rPr>
              <w:t>一般家庭</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r>
      <w:tr w:rsidR="00682EA9">
        <w:tblPrEx>
          <w:tblCellMar>
            <w:top w:w="0" w:type="dxa"/>
            <w:bottom w:w="0" w:type="dxa"/>
          </w:tblCellMar>
        </w:tblPrEx>
        <w:trPr>
          <w:cantSplit/>
          <w:trHeight w:val="660"/>
        </w:trPr>
        <w:tc>
          <w:tcPr>
            <w:tcW w:w="966" w:type="dxa"/>
            <w:vMerge/>
          </w:tcPr>
          <w:p w:rsidR="00682EA9" w:rsidRDefault="00682EA9"/>
        </w:tc>
        <w:tc>
          <w:tcPr>
            <w:tcW w:w="739" w:type="dxa"/>
            <w:vAlign w:val="center"/>
          </w:tcPr>
          <w:p w:rsidR="00682EA9" w:rsidRDefault="00682EA9">
            <w:r>
              <w:rPr>
                <w:rFonts w:hint="eastAsia"/>
              </w:rPr>
              <w:t>事業所</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r>
      <w:tr w:rsidR="00682EA9">
        <w:tblPrEx>
          <w:tblCellMar>
            <w:top w:w="0" w:type="dxa"/>
            <w:bottom w:w="0" w:type="dxa"/>
          </w:tblCellMar>
        </w:tblPrEx>
        <w:trPr>
          <w:cantSplit/>
          <w:trHeight w:val="660"/>
        </w:trPr>
        <w:tc>
          <w:tcPr>
            <w:tcW w:w="966" w:type="dxa"/>
            <w:vMerge w:val="restart"/>
            <w:vAlign w:val="center"/>
          </w:tcPr>
          <w:p w:rsidR="00682EA9" w:rsidRDefault="00682EA9">
            <w:r>
              <w:rPr>
                <w:rFonts w:hint="eastAsia"/>
              </w:rPr>
              <w:t>保守点検浄化槽数</w:t>
            </w:r>
          </w:p>
          <w:p w:rsidR="00682EA9" w:rsidRDefault="00682EA9">
            <w:pPr>
              <w:jc w:val="center"/>
            </w:pPr>
            <w:r>
              <w:t>(</w:t>
            </w:r>
            <w:r>
              <w:rPr>
                <w:rFonts w:hint="eastAsia"/>
              </w:rPr>
              <w:t>基</w:t>
            </w:r>
            <w:r>
              <w:t>)</w:t>
            </w:r>
          </w:p>
        </w:tc>
        <w:tc>
          <w:tcPr>
            <w:tcW w:w="739" w:type="dxa"/>
            <w:vAlign w:val="center"/>
          </w:tcPr>
          <w:p w:rsidR="00682EA9" w:rsidRDefault="00682EA9">
            <w:pPr>
              <w:jc w:val="distribute"/>
            </w:pPr>
            <w:r>
              <w:rPr>
                <w:rFonts w:hint="eastAsia"/>
              </w:rPr>
              <w:t>一般家庭</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r>
      <w:tr w:rsidR="00682EA9">
        <w:tblPrEx>
          <w:tblCellMar>
            <w:top w:w="0" w:type="dxa"/>
            <w:bottom w:w="0" w:type="dxa"/>
          </w:tblCellMar>
        </w:tblPrEx>
        <w:trPr>
          <w:cantSplit/>
          <w:trHeight w:val="660"/>
        </w:trPr>
        <w:tc>
          <w:tcPr>
            <w:tcW w:w="966" w:type="dxa"/>
            <w:vMerge/>
          </w:tcPr>
          <w:p w:rsidR="00682EA9" w:rsidRDefault="00682EA9"/>
        </w:tc>
        <w:tc>
          <w:tcPr>
            <w:tcW w:w="739" w:type="dxa"/>
            <w:vAlign w:val="center"/>
          </w:tcPr>
          <w:p w:rsidR="00682EA9" w:rsidRDefault="00682EA9">
            <w:r>
              <w:rPr>
                <w:rFonts w:hint="eastAsia"/>
              </w:rPr>
              <w:t>事業所</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c>
          <w:tcPr>
            <w:tcW w:w="852" w:type="dxa"/>
          </w:tcPr>
          <w:p w:rsidR="00682EA9" w:rsidRDefault="00682EA9">
            <w:r>
              <w:rPr>
                <w:rFonts w:hint="eastAsia"/>
              </w:rPr>
              <w:t xml:space="preserve">　</w:t>
            </w:r>
          </w:p>
        </w:tc>
        <w:tc>
          <w:tcPr>
            <w:tcW w:w="853" w:type="dxa"/>
          </w:tcPr>
          <w:p w:rsidR="00682EA9" w:rsidRDefault="00682EA9">
            <w:r>
              <w:rPr>
                <w:rFonts w:hint="eastAsia"/>
              </w:rPr>
              <w:t xml:space="preserve">　</w:t>
            </w:r>
          </w:p>
        </w:tc>
      </w:tr>
    </w:tbl>
    <w:p w:rsidR="00682EA9" w:rsidRDefault="00682EA9"/>
    <w:sectPr w:rsidR="00682EA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0C1" w:rsidRDefault="004610C1" w:rsidP="00E80CCD">
      <w:r>
        <w:separator/>
      </w:r>
    </w:p>
  </w:endnote>
  <w:endnote w:type="continuationSeparator" w:id="0">
    <w:p w:rsidR="004610C1" w:rsidRDefault="004610C1" w:rsidP="00E8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0C1" w:rsidRDefault="004610C1" w:rsidP="00E80CCD">
      <w:r>
        <w:separator/>
      </w:r>
    </w:p>
  </w:footnote>
  <w:footnote w:type="continuationSeparator" w:id="0">
    <w:p w:rsidR="004610C1" w:rsidRDefault="004610C1" w:rsidP="00E80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A9"/>
    <w:rsid w:val="004610C1"/>
    <w:rsid w:val="00682EA9"/>
    <w:rsid w:val="00821A83"/>
    <w:rsid w:val="00DA49EA"/>
    <w:rsid w:val="00E80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0CE46DF-89D1-4223-B43D-35BC4D5F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様式第17号(第14条関係)</vt:lpstr>
    </vt:vector>
  </TitlesOfParts>
  <Company>DAI-ICHI HOKI.,Ltd.</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様式第17号(第14条関係)</dc:title>
  <dc:subject/>
  <dc:creator>(株)ぎょうせい</dc:creator>
  <cp:keywords/>
  <dc:description/>
  <cp:lastModifiedBy>清水大希</cp:lastModifiedBy>
  <cp:revision>2</cp:revision>
  <dcterms:created xsi:type="dcterms:W3CDTF">2025-05-16T07:40:00Z</dcterms:created>
  <dcterms:modified xsi:type="dcterms:W3CDTF">2025-05-16T07:40:00Z</dcterms:modified>
</cp:coreProperties>
</file>